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21" w:rsidRDefault="00976921" w:rsidP="0097692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МАТЕРИАЛЬНО-ТЕХНИЧЕСКАЯ ДЕЯТЕЛЬНОСТЬ </w:t>
      </w:r>
    </w:p>
    <w:p w:rsidR="00976921" w:rsidRDefault="00976921" w:rsidP="0097692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ПРЕДОСТАВЛЕНИЯ УСЛУГ</w:t>
      </w:r>
    </w:p>
    <w:p w:rsidR="00976921" w:rsidRPr="002E4873" w:rsidRDefault="00976921" w:rsidP="00976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73">
        <w:rPr>
          <w:rFonts w:ascii="Times New Roman" w:hAnsi="Times New Roman" w:cs="Times New Roman"/>
          <w:sz w:val="28"/>
          <w:szCs w:val="28"/>
        </w:rPr>
        <w:t>Эффективность реализации любой образовательной программы зависит во многом от той материально-технической базы, которой располагает учреждение. Именно поэтому выделено особое внимание в «Законе об образовании» материально-технической базе.</w:t>
      </w:r>
    </w:p>
    <w:p w:rsidR="00976921" w:rsidRDefault="00976921" w:rsidP="009769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дом расположен по адресу Достоевского,4 и </w:t>
      </w:r>
      <w:r w:rsidRPr="00792FFD">
        <w:rPr>
          <w:rFonts w:ascii="Times New Roman" w:hAnsi="Times New Roman" w:cs="Times New Roman"/>
          <w:color w:val="000000" w:themeColor="text1"/>
          <w:sz w:val="28"/>
          <w:szCs w:val="28"/>
        </w:rPr>
        <w:t>Достоевского 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6921" w:rsidRDefault="00976921" w:rsidP="009769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78F">
        <w:rPr>
          <w:rFonts w:ascii="Times New Roman" w:hAnsi="Times New Roman" w:cs="Times New Roman"/>
          <w:sz w:val="28"/>
          <w:szCs w:val="28"/>
        </w:rPr>
        <w:t>Групповые помещения и административный блок размещены в двухэтажном здании общей площадью 1877,7 кв. метров со всеми нормативными коммуникациями (канализация, отопление, водоснабжение и др.).</w:t>
      </w:r>
    </w:p>
    <w:p w:rsidR="00976921" w:rsidRDefault="00976921" w:rsidP="00976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73">
        <w:rPr>
          <w:rFonts w:ascii="Times New Roman" w:hAnsi="Times New Roman" w:cs="Times New Roman"/>
          <w:sz w:val="28"/>
          <w:szCs w:val="28"/>
        </w:rPr>
        <w:t>В учреждении разработаны и утверждены паспорта по 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экологической безопасности, декларация по пожарной безопасности.</w:t>
      </w:r>
    </w:p>
    <w:p w:rsidR="00976921" w:rsidRDefault="00976921" w:rsidP="00976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78F">
        <w:rPr>
          <w:rFonts w:ascii="Times New Roman" w:hAnsi="Times New Roman" w:cs="Times New Roman"/>
          <w:sz w:val="28"/>
          <w:szCs w:val="28"/>
        </w:rPr>
        <w:t xml:space="preserve">В учреждении установлена система видеонаблюдения, </w:t>
      </w:r>
      <w:proofErr w:type="spellStart"/>
      <w:r w:rsidRPr="0013678F">
        <w:rPr>
          <w:rFonts w:ascii="Times New Roman" w:hAnsi="Times New Roman" w:cs="Times New Roman"/>
          <w:sz w:val="28"/>
          <w:szCs w:val="28"/>
        </w:rPr>
        <w:t>домофон</w:t>
      </w:r>
      <w:proofErr w:type="spellEnd"/>
      <w:r w:rsidRPr="0013678F">
        <w:rPr>
          <w:rFonts w:ascii="Times New Roman" w:hAnsi="Times New Roman" w:cs="Times New Roman"/>
          <w:sz w:val="28"/>
          <w:szCs w:val="28"/>
        </w:rPr>
        <w:t>. Охрана осуществляется круглос</w:t>
      </w:r>
      <w:r>
        <w:rPr>
          <w:rFonts w:ascii="Times New Roman" w:hAnsi="Times New Roman" w:cs="Times New Roman"/>
          <w:sz w:val="28"/>
          <w:szCs w:val="28"/>
        </w:rPr>
        <w:t>уточно. В штате четыре сторожа.</w:t>
      </w:r>
    </w:p>
    <w:p w:rsidR="00976921" w:rsidRDefault="00976921" w:rsidP="00976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78F">
        <w:rPr>
          <w:rFonts w:ascii="Times New Roman" w:hAnsi="Times New Roman" w:cs="Times New Roman"/>
          <w:sz w:val="28"/>
          <w:szCs w:val="28"/>
        </w:rPr>
        <w:t xml:space="preserve">На первом этаже здания размещены актовый зал, спортивный зал, помещения пищеблока, медицинские кабинеты, кабинеты администрации, специалистов и бухгалтерии. </w:t>
      </w:r>
    </w:p>
    <w:p w:rsidR="00976921" w:rsidRDefault="00976921" w:rsidP="00976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78F">
        <w:rPr>
          <w:rFonts w:ascii="Times New Roman" w:hAnsi="Times New Roman" w:cs="Times New Roman"/>
          <w:sz w:val="28"/>
          <w:szCs w:val="28"/>
        </w:rPr>
        <w:t xml:space="preserve">На втором этаже - четыре группы, сформированные по принципу совместного проживания и пребывания, прежде всего полнородных и </w:t>
      </w:r>
      <w:proofErr w:type="spellStart"/>
      <w:r w:rsidRPr="0013678F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13678F">
        <w:rPr>
          <w:rFonts w:ascii="Times New Roman" w:hAnsi="Times New Roman" w:cs="Times New Roman"/>
          <w:sz w:val="28"/>
          <w:szCs w:val="28"/>
        </w:rPr>
        <w:t xml:space="preserve"> братьев и сестер, детей - членов одной семьи или детей, находящихся в родственных отношениях, которые ранее вместе воспитывались в одной семье. Условия содержания и воспитания детей приближены к домашним: помещения красиво оформлены, мебель соответствует назначению и возрасту ребенка. Каждая группа имеет прихожую, гостиную, учебно-игровую комнату, оборудованную персональным компьютером с выходом в Интернет, две спальни, душевую и санузлы. Все группы оснащены необходимой современной электробытовой, аудио и видео техникой, развивающим, обучающим и игровым оборудованием, издательской продукцией, с учетом возраста и особенностями развития детей. Численность детей в группе не превышает 8 человек, в группе с детьми от 0 лет – 6 человек.</w:t>
      </w:r>
    </w:p>
    <w:p w:rsidR="00976921" w:rsidRDefault="00976921" w:rsidP="009769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детском доме кабинеты для подготовки к занятиям оборудованы компьютерами с выходом в Интернет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76921" w:rsidRDefault="00976921" w:rsidP="00976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78F">
        <w:rPr>
          <w:rFonts w:ascii="Times New Roman" w:hAnsi="Times New Roman" w:cs="Times New Roman"/>
          <w:sz w:val="28"/>
          <w:szCs w:val="28"/>
        </w:rPr>
        <w:t xml:space="preserve">Спортивная уличная площадка оборудована соответствующим покрытием, имеется тренажерное оборудование, мини футбольное поле и детский городок. </w:t>
      </w:r>
    </w:p>
    <w:p w:rsidR="00976921" w:rsidRDefault="00976921" w:rsidP="0097692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697A63">
        <w:rPr>
          <w:sz w:val="28"/>
          <w:szCs w:val="28"/>
        </w:rPr>
        <w:t xml:space="preserve">В детском доме имеется пищеблок, столовая. Столовая оборудована в соответствии с санитарно-эпидемиологическими требованиями, укомплектована квалифицированными кадрами. </w:t>
      </w:r>
      <w:r>
        <w:rPr>
          <w:sz w:val="28"/>
          <w:szCs w:val="28"/>
        </w:rPr>
        <w:t xml:space="preserve">На основе санитарно - эпидемиологических и гигиенических правил и в соответствии с натуральными нормами разрабатывается посезонное меню и согласовывается ежеквартально с управлением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СК.</w:t>
      </w:r>
    </w:p>
    <w:p w:rsidR="00976921" w:rsidRDefault="00976921" w:rsidP="00976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78F">
        <w:rPr>
          <w:rFonts w:ascii="Times New Roman" w:hAnsi="Times New Roman" w:cs="Times New Roman"/>
          <w:sz w:val="28"/>
          <w:szCs w:val="28"/>
        </w:rPr>
        <w:t xml:space="preserve"> В отдельном здании оборудована швейная, столярная мастерские, помещение для хранения одежды, обуви, спортивного инвентаря детей. Имеется своя прачечная, подсобные помещения (кладовые, </w:t>
      </w:r>
      <w:proofErr w:type="spellStart"/>
      <w:r w:rsidRPr="0013678F">
        <w:rPr>
          <w:rFonts w:ascii="Times New Roman" w:hAnsi="Times New Roman" w:cs="Times New Roman"/>
          <w:sz w:val="28"/>
          <w:szCs w:val="28"/>
        </w:rPr>
        <w:t>кастелянная</w:t>
      </w:r>
      <w:proofErr w:type="spellEnd"/>
      <w:r w:rsidRPr="0013678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76921" w:rsidRDefault="00976921" w:rsidP="00976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63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697A6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97A63">
        <w:rPr>
          <w:rFonts w:ascii="Times New Roman" w:hAnsi="Times New Roman" w:cs="Times New Roman"/>
          <w:sz w:val="28"/>
          <w:szCs w:val="28"/>
        </w:rPr>
        <w:t xml:space="preserve"> 2.4.2.2821-10 в</w:t>
      </w:r>
      <w:r>
        <w:rPr>
          <w:rFonts w:ascii="Times New Roman" w:hAnsi="Times New Roman" w:cs="Times New Roman"/>
          <w:sz w:val="28"/>
          <w:szCs w:val="28"/>
        </w:rPr>
        <w:t>о всех</w:t>
      </w:r>
      <w:r w:rsidRPr="00697A63">
        <w:rPr>
          <w:rFonts w:ascii="Times New Roman" w:hAnsi="Times New Roman" w:cs="Times New Roman"/>
          <w:sz w:val="28"/>
          <w:szCs w:val="28"/>
        </w:rPr>
        <w:t xml:space="preserve"> кабинетах выполняются требования к воздушно-тепловому режиму, освещению, водоснабжению. Планово проводятся замеры искусственного освещения, анализ воды, замеры сопротивления изоляции.</w:t>
      </w:r>
    </w:p>
    <w:p w:rsidR="00976921" w:rsidRPr="00697A63" w:rsidRDefault="00976921" w:rsidP="00976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63">
        <w:rPr>
          <w:rFonts w:ascii="Times New Roman" w:hAnsi="Times New Roman" w:cs="Times New Roman"/>
          <w:sz w:val="28"/>
          <w:szCs w:val="28"/>
        </w:rPr>
        <w:lastRenderedPageBreak/>
        <w:t xml:space="preserve">Отопление, вентиляция, проветривание воздуха помещений </w:t>
      </w:r>
      <w:proofErr w:type="gramStart"/>
      <w:r w:rsidRPr="00697A63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697A63">
        <w:rPr>
          <w:rFonts w:ascii="Times New Roman" w:hAnsi="Times New Roman" w:cs="Times New Roman"/>
          <w:sz w:val="28"/>
          <w:szCs w:val="28"/>
        </w:rPr>
        <w:t xml:space="preserve"> в соответствии с гигиеническими требованиями к общественным зданиям и сооружениям.</w:t>
      </w:r>
    </w:p>
    <w:p w:rsidR="00976921" w:rsidRDefault="00976921" w:rsidP="00976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плане подготовки к отопительному сезону, произведена ревизия запорной арматуры с выборочной заменой вентилей на трубопроводах в корпус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4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складских помещениях. </w:t>
      </w:r>
      <w:r w:rsidRPr="00A4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Получены акты готовности систем теплоснабжения к отопительному сезону в </w:t>
      </w:r>
      <w:r w:rsidRPr="00FF3A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МУП «Теплосеть</w:t>
      </w:r>
      <w:r w:rsidRPr="00FF3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4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76921" w:rsidRDefault="00976921" w:rsidP="00976921">
      <w:pPr>
        <w:pStyle w:val="a4"/>
        <w:shd w:val="clear" w:color="auto" w:fill="F9FA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безопасности, недопущения возникновения короткого замыкания при электрических нагрузках, приведения электропроводки в работоспособное состояние в соответствие с требованиями ГОСТ, по договору с ИП Синенко Г.С. проведена </w:t>
      </w:r>
    </w:p>
    <w:p w:rsidR="00976921" w:rsidRDefault="00976921" w:rsidP="009769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54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частичная замена электропроводки на первом этаже, в холлах 1-го этажа, кабинетах, столовой.</w:t>
      </w:r>
    </w:p>
    <w:p w:rsidR="00976921" w:rsidRPr="00E66FBA" w:rsidRDefault="00976921" w:rsidP="009769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5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заменили устаревшее электрооборудование 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электрощитовой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(договор и </w:t>
      </w:r>
      <w:r w:rsidRPr="00E66FBA">
        <w:rPr>
          <w:rFonts w:ascii="Times New Roman" w:hAnsi="Times New Roman" w:cs="Times New Roman"/>
          <w:color w:val="000000" w:themeColor="text1"/>
          <w:sz w:val="28"/>
          <w:szCs w:val="28"/>
        </w:rPr>
        <w:t>акт выполненных работ с</w:t>
      </w:r>
      <w:r w:rsidRPr="00E66FBA">
        <w:rPr>
          <w:rFonts w:ascii="Times New Roman" w:hAnsi="Times New Roman" w:cs="Times New Roman"/>
          <w:sz w:val="28"/>
          <w:szCs w:val="28"/>
        </w:rPr>
        <w:t xml:space="preserve"> </w:t>
      </w:r>
      <w:r w:rsidRPr="00E66FBA">
        <w:rPr>
          <w:rFonts w:ascii="Times New Roman" w:hAnsi="Times New Roman" w:cs="Times New Roman"/>
          <w:color w:val="000000" w:themeColor="text1"/>
          <w:sz w:val="28"/>
          <w:szCs w:val="28"/>
        </w:rPr>
        <w:t>ООО «ИП Синенко»)</w:t>
      </w:r>
    </w:p>
    <w:p w:rsidR="00976921" w:rsidRPr="00E66FBA" w:rsidRDefault="00976921" w:rsidP="009769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66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частично заменили уличное электроосвещение, отремонтировали вышедшее из строя стойки и лампы уличного электроосвещения, </w:t>
      </w:r>
      <w:r w:rsidRPr="00E66FBA">
        <w:rPr>
          <w:rFonts w:ascii="Times New Roman" w:hAnsi="Times New Roman" w:cs="Times New Roman"/>
          <w:sz w:val="28"/>
          <w:szCs w:val="28"/>
        </w:rPr>
        <w:t xml:space="preserve">ремонт уличного освещения проведен с заменой на энергосберегающие светильники. </w:t>
      </w:r>
    </w:p>
    <w:p w:rsidR="00976921" w:rsidRPr="00E66FBA" w:rsidRDefault="00976921" w:rsidP="0097692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FBA">
        <w:rPr>
          <w:rFonts w:ascii="Times New Roman" w:hAnsi="Times New Roman" w:cs="Times New Roman"/>
          <w:color w:val="000000" w:themeColor="text1"/>
          <w:sz w:val="28"/>
          <w:szCs w:val="28"/>
        </w:rPr>
        <w:t>Работы проводились по составленны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дефектным актам и заключённым </w:t>
      </w:r>
      <w:r w:rsidRPr="00E66FBA">
        <w:rPr>
          <w:rFonts w:ascii="Times New Roman" w:hAnsi="Times New Roman" w:cs="Times New Roman"/>
          <w:color w:val="000000" w:themeColor="text1"/>
          <w:sz w:val="28"/>
          <w:szCs w:val="28"/>
        </w:rPr>
        <w:t>договором с ООО «ИП Синенко».</w:t>
      </w:r>
    </w:p>
    <w:p w:rsidR="00976921" w:rsidRDefault="00976921" w:rsidP="00976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году в текущем режиме продолжается работа по замене изношенного сантехнического оборудования внутри зданий, помещений и сооружений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76921" w:rsidRPr="00EF30E5" w:rsidRDefault="00976921" w:rsidP="009769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3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третьей</w:t>
      </w:r>
      <w:r w:rsidRPr="00EF3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частично</w:t>
      </w:r>
      <w:r w:rsidRPr="00EF3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была произведена замена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стояка, тепловых батарей в спальных комнатах и </w:t>
      </w:r>
      <w:r>
        <w:rPr>
          <w:rFonts w:ascii="Times New Roman" w:hAnsi="Times New Roman" w:cs="Times New Roman"/>
          <w:sz w:val="28"/>
          <w:szCs w:val="28"/>
        </w:rPr>
        <w:t>гостиной</w:t>
      </w:r>
      <w:r w:rsidRPr="00EF3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76921" w:rsidRDefault="00976921" w:rsidP="009769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3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четвёрт</w:t>
      </w:r>
      <w:r w:rsidRPr="00EF3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группе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частично</w:t>
      </w:r>
      <w:r w:rsidRPr="00EF3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была произведена замена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стояка, тепловых батарей в спальных комнатах и </w:t>
      </w:r>
      <w:r>
        <w:rPr>
          <w:rFonts w:ascii="Times New Roman" w:hAnsi="Times New Roman" w:cs="Times New Roman"/>
          <w:sz w:val="28"/>
          <w:szCs w:val="28"/>
        </w:rPr>
        <w:t>гостиной</w:t>
      </w:r>
      <w:r w:rsidRPr="00EF3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76921" w:rsidRPr="00F774E8" w:rsidRDefault="00976921" w:rsidP="009769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Силам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«Хабез»</w:t>
      </w:r>
      <w:r w:rsidRPr="00136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 текущий</w:t>
      </w:r>
      <w:r w:rsidRPr="0013678F">
        <w:rPr>
          <w:rFonts w:ascii="Times New Roman" w:hAnsi="Times New Roman" w:cs="Times New Roman"/>
          <w:sz w:val="28"/>
          <w:szCs w:val="28"/>
        </w:rPr>
        <w:t xml:space="preserve"> ремонт спортивного зала: проведена штукатурка и шпаклевка с покраской стен и потолка зала, сделана стяжка пола, </w:t>
      </w:r>
      <w:r w:rsidRPr="00EF3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была произведена замена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стояка, тепловых батарей, </w:t>
      </w:r>
      <w:r>
        <w:rPr>
          <w:rFonts w:ascii="Times New Roman" w:hAnsi="Times New Roman" w:cs="Times New Roman"/>
          <w:sz w:val="28"/>
          <w:szCs w:val="28"/>
        </w:rPr>
        <w:t xml:space="preserve">благотворительно были предоставлены </w:t>
      </w:r>
      <w:r w:rsidRPr="0013678F">
        <w:rPr>
          <w:rFonts w:ascii="Times New Roman" w:hAnsi="Times New Roman" w:cs="Times New Roman"/>
          <w:sz w:val="28"/>
          <w:szCs w:val="28"/>
        </w:rPr>
        <w:t>мягкое покрытие на стены и пол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678F">
        <w:rPr>
          <w:rFonts w:ascii="Times New Roman" w:hAnsi="Times New Roman" w:cs="Times New Roman"/>
          <w:sz w:val="28"/>
          <w:szCs w:val="28"/>
        </w:rPr>
        <w:t>отремонтирован потолок</w:t>
      </w:r>
      <w:r>
        <w:rPr>
          <w:rFonts w:ascii="Times New Roman" w:hAnsi="Times New Roman" w:cs="Times New Roman"/>
          <w:sz w:val="28"/>
          <w:szCs w:val="28"/>
        </w:rPr>
        <w:t xml:space="preserve"> в столовой</w:t>
      </w:r>
      <w:r w:rsidRPr="001367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921" w:rsidRDefault="00976921" w:rsidP="00976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электросетям к началу учебного 2020-2021 года были произведены следующие работы по договору с филиалом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Железноводские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электросети» ООО «КЭУК»: </w:t>
      </w:r>
    </w:p>
    <w:p w:rsidR="00976921" w:rsidRDefault="00976921" w:rsidP="00976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измерение сопротивления линий до 1кВ для передачи электроэнергии от распределительных устройств к щитам;</w:t>
      </w:r>
    </w:p>
    <w:p w:rsidR="00976921" w:rsidRDefault="00976921" w:rsidP="00976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проверка наличия цепи между заземлениями и заземлёнными элементами;</w:t>
      </w:r>
    </w:p>
    <w:p w:rsidR="00976921" w:rsidRDefault="00976921" w:rsidP="00976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измерение сопротивления петли «фаза-нуль»;</w:t>
      </w:r>
    </w:p>
    <w:p w:rsidR="00976921" w:rsidRDefault="00976921" w:rsidP="00976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измерение сопротивления заземления заземляющих контуров.</w:t>
      </w:r>
    </w:p>
    <w:p w:rsidR="00976921" w:rsidRPr="00C32740" w:rsidRDefault="00976921" w:rsidP="00976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740">
        <w:rPr>
          <w:rFonts w:ascii="Times New Roman" w:hAnsi="Times New Roman" w:cs="Times New Roman"/>
          <w:sz w:val="28"/>
          <w:szCs w:val="28"/>
        </w:rPr>
        <w:t xml:space="preserve">Заменены счетчики – водомеры и электросчетчики в связи с истекшим сроком эксплуатации - замена электросчётчика в </w:t>
      </w:r>
      <w:proofErr w:type="spellStart"/>
      <w:r w:rsidRPr="00C32740">
        <w:rPr>
          <w:rFonts w:ascii="Times New Roman" w:hAnsi="Times New Roman" w:cs="Times New Roman"/>
          <w:sz w:val="28"/>
          <w:szCs w:val="28"/>
        </w:rPr>
        <w:t>электрощитовой</w:t>
      </w:r>
      <w:proofErr w:type="spellEnd"/>
      <w:r w:rsidRPr="00C32740">
        <w:rPr>
          <w:rFonts w:ascii="Times New Roman" w:hAnsi="Times New Roman" w:cs="Times New Roman"/>
          <w:sz w:val="28"/>
          <w:szCs w:val="28"/>
        </w:rPr>
        <w:t xml:space="preserve"> (договор и акт выполненных работ с ООО «КЭУК», МУП «Теплосеть»).</w:t>
      </w:r>
    </w:p>
    <w:p w:rsidR="00976921" w:rsidRDefault="00976921" w:rsidP="00976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Произведён ремонт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теплосчётчика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тепло узле (договор и акт выполненных работ с ООО «Факт» г. Лермонтов.</w:t>
      </w:r>
      <w:proofErr w:type="gramEnd"/>
    </w:p>
    <w:p w:rsidR="00976921" w:rsidRPr="00C32740" w:rsidRDefault="00976921" w:rsidP="00976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Ведутся работы по замене старого морально устаревшего теплового узла вместе с измерительными приборами, заключён договор с предприятием ООО «Факт».</w:t>
      </w:r>
    </w:p>
    <w:p w:rsidR="00976921" w:rsidRDefault="00976921" w:rsidP="00976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Выполнены работы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текуще</w:t>
      </w:r>
      <w:r w:rsidRPr="00A4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 ремонту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укладке </w:t>
      </w:r>
      <w:r w:rsidRPr="00A4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электропроводки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первом этаже, </w:t>
      </w:r>
      <w:r w:rsidRPr="00A4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заменой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розеток</w:t>
      </w:r>
      <w:r w:rsidRPr="00A4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светильников. </w:t>
      </w:r>
    </w:p>
    <w:p w:rsidR="00976921" w:rsidRDefault="00976921" w:rsidP="00976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Замена </w:t>
      </w:r>
      <w:r w:rsidRPr="00A4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уличного освещения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A4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светильников.</w:t>
      </w:r>
    </w:p>
    <w:p w:rsidR="00976921" w:rsidRDefault="00976921" w:rsidP="009769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вопросам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соблюдения требований пожарной безопасности зданий и сооружений в текущем году</w:t>
      </w:r>
      <w:r w:rsidR="001E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</w:t>
      </w:r>
      <w:r w:rsidR="001E69F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1E69F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76921" w:rsidRPr="0005052E" w:rsidRDefault="00976921" w:rsidP="0097692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0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проведено техническое обслуживание пожарных кранов на техническую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исправность </w:t>
      </w:r>
      <w:r>
        <w:rPr>
          <w:rFonts w:ascii="Times New Roman" w:hAnsi="Times New Roman"/>
          <w:sz w:val="28"/>
          <w:szCs w:val="28"/>
        </w:rPr>
        <w:t>в здании;</w:t>
      </w:r>
    </w:p>
    <w:p w:rsidR="00976921" w:rsidRPr="0058192B" w:rsidRDefault="00976921" w:rsidP="0097692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0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произведено испытание внутренней противопожарной водопроводной сети объекта;</w:t>
      </w:r>
    </w:p>
    <w:p w:rsidR="00976921" w:rsidRPr="0058192B" w:rsidRDefault="00976921" w:rsidP="0097692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581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роизведена наружная/внутренняя очистка воздуховодов, пылеуловителей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81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581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аботы проводились по договору с ООО «</w:t>
      </w:r>
      <w:proofErr w:type="spellStart"/>
      <w:r w:rsidRPr="00581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Пожсервис</w:t>
      </w:r>
      <w:proofErr w:type="spellEnd"/>
      <w:r w:rsidRPr="00581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976921" w:rsidRDefault="00976921" w:rsidP="0097692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581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роводилось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ежемесячно </w:t>
      </w:r>
      <w:r w:rsidRPr="00581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обследование по работоспособности системы АПС и оповещения людей о пожаре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76921" w:rsidRPr="00325242" w:rsidRDefault="00976921" w:rsidP="0097692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581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роводилось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ежемесячно </w:t>
      </w:r>
      <w:r w:rsidRPr="00581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обследование по работоспособности системы </w:t>
      </w:r>
      <w:r w:rsidRPr="00325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программно-аппаратного комплекса «Стрелец-Мониторинг» ППКОП «Тандем-2М», АКБ </w:t>
      </w:r>
      <w:r w:rsidRPr="00325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DT</w:t>
      </w:r>
      <w:r w:rsidRPr="00325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-12022.</w:t>
      </w:r>
    </w:p>
    <w:p w:rsidR="00976921" w:rsidRDefault="00976921" w:rsidP="0097692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проводилось ежемесячно обследование по работоспособности системы «Тревожная кнопка»;</w:t>
      </w:r>
    </w:p>
    <w:p w:rsidR="00976921" w:rsidRDefault="00976921" w:rsidP="0097692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проводилось ежемесячно обследование по работоспособности системы охранно-пожарной сигнализации средств ОПС.</w:t>
      </w:r>
    </w:p>
    <w:p w:rsidR="00976921" w:rsidRPr="00E66FBA" w:rsidRDefault="00976921" w:rsidP="0097692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FBA">
        <w:rPr>
          <w:rFonts w:ascii="Times New Roman" w:hAnsi="Times New Roman" w:cs="Times New Roman"/>
          <w:sz w:val="28"/>
          <w:szCs w:val="28"/>
        </w:rPr>
        <w:t xml:space="preserve">Проведены работы по поверке весов на пищеблоке, складе. </w:t>
      </w:r>
    </w:p>
    <w:p w:rsidR="00976921" w:rsidRDefault="00976921" w:rsidP="009769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921" w:rsidRPr="00E66FBA" w:rsidRDefault="00976921" w:rsidP="00976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году благотворителями на нужды детского дома были подарены как бытовая техника, так и оргтехника: </w:t>
      </w:r>
      <w:proofErr w:type="spellStart"/>
      <w:r w:rsidRPr="00E66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Россети</w:t>
      </w:r>
      <w:proofErr w:type="spellEnd"/>
      <w:r w:rsidRPr="00E66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Северный Кавказ подарил цветной лазерный принтер, 2 черно-белых лазерных принтера, монитор, газонокосилку, кусторез, шуруповёрт, перфоратор, электросварочный аппарат, </w:t>
      </w:r>
      <w:proofErr w:type="spellStart"/>
      <w:r w:rsidRPr="00E66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электролобзик</w:t>
      </w:r>
      <w:proofErr w:type="spellEnd"/>
      <w:r w:rsidRPr="00E66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бензопилу, мини мойку для автомобиля, пылесос.</w:t>
      </w:r>
    </w:p>
    <w:p w:rsidR="00976921" w:rsidRPr="00E66FBA" w:rsidRDefault="00976921" w:rsidP="009769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6F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Проведена работа</w:t>
      </w:r>
      <w:r w:rsidRPr="00E66FBA">
        <w:rPr>
          <w:rFonts w:ascii="Times New Roman" w:hAnsi="Times New Roman" w:cs="Times New Roman"/>
          <w:sz w:val="28"/>
          <w:szCs w:val="28"/>
        </w:rPr>
        <w:t xml:space="preserve"> </w:t>
      </w:r>
      <w:r w:rsidRPr="00E66F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 благоустройству, озеленению и уборке территории </w:t>
      </w:r>
      <w:r w:rsidRPr="00E66FBA">
        <w:rPr>
          <w:rFonts w:ascii="Times New Roman" w:hAnsi="Times New Roman" w:cs="Times New Roman"/>
          <w:sz w:val="28"/>
          <w:szCs w:val="28"/>
        </w:rPr>
        <w:t>детского дома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б</w:t>
      </w:r>
      <w:r w:rsidRPr="00E66F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лагодаря спонсорам ООО «Предприятие «КРОНА» </w:t>
      </w:r>
      <w:proofErr w:type="gramStart"/>
      <w:r w:rsidRPr="00E66F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</w:t>
      </w:r>
      <w:proofErr w:type="gramEnd"/>
      <w:r w:rsidRPr="00E66F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Ессентуки был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E66F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оформлен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ы</w:t>
      </w:r>
      <w:r w:rsidRPr="00E66F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клумб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ы, высажены 50 кустов </w:t>
      </w:r>
      <w:r w:rsidRPr="00E66F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роз, можжевельника, посажены туи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ели</w:t>
      </w:r>
      <w:r w:rsidRPr="00E66F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976921" w:rsidRDefault="00976921" w:rsidP="00976921">
      <w:pPr>
        <w:spacing w:after="0" w:line="240" w:lineRule="auto"/>
        <w:ind w:firstLine="709"/>
        <w:jc w:val="both"/>
      </w:pPr>
      <w:r w:rsidRPr="00F774E8">
        <w:rPr>
          <w:rFonts w:ascii="Times New Roman" w:hAnsi="Times New Roman" w:cs="Times New Roman"/>
          <w:sz w:val="28"/>
          <w:szCs w:val="28"/>
        </w:rPr>
        <w:t>В 2020 году</w:t>
      </w:r>
      <w:r>
        <w:rPr>
          <w:rFonts w:ascii="Times New Roman" w:hAnsi="Times New Roman" w:cs="Times New Roman"/>
          <w:sz w:val="28"/>
          <w:szCs w:val="28"/>
        </w:rPr>
        <w:t xml:space="preserve"> проводилась огромная работа по составлению дефектных актов на выполнение капитального ремонта зданий и сооружений детского дома в 2021 году, составлен проектно-сметный проект, подана заявка в министерство образования на выделение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умме  34 234 360 рублей.</w:t>
      </w:r>
    </w:p>
    <w:p w:rsidR="00FF648E" w:rsidRDefault="00FF648E"/>
    <w:sectPr w:rsidR="00FF648E" w:rsidSect="00CA15D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164FF"/>
    <w:multiLevelType w:val="hybridMultilevel"/>
    <w:tmpl w:val="C43EF9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6BB2DB7"/>
    <w:multiLevelType w:val="hybridMultilevel"/>
    <w:tmpl w:val="FA16BD7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76921"/>
    <w:rsid w:val="001E69F7"/>
    <w:rsid w:val="00976921"/>
    <w:rsid w:val="00FF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921"/>
    <w:pPr>
      <w:ind w:left="720"/>
      <w:contextualSpacing/>
    </w:pPr>
  </w:style>
  <w:style w:type="paragraph" w:customStyle="1" w:styleId="ConsPlusNonformat">
    <w:name w:val="ConsPlusNonformat"/>
    <w:rsid w:val="009769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97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2021-01-12T10:11:00Z</dcterms:created>
  <dcterms:modified xsi:type="dcterms:W3CDTF">2021-01-12T10:25:00Z</dcterms:modified>
</cp:coreProperties>
</file>