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2C" w:rsidRPr="00AB5F2C" w:rsidRDefault="00AB5F2C" w:rsidP="00AB5F2C">
      <w:pPr>
        <w:pStyle w:val="210"/>
        <w:shd w:val="clear" w:color="auto" w:fill="auto"/>
        <w:spacing w:line="240" w:lineRule="auto"/>
        <w:ind w:firstLine="0"/>
        <w:jc w:val="right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E9206F" w:rsidRPr="00E9206F" w:rsidRDefault="00024B48" w:rsidP="00E9206F">
      <w:pPr>
        <w:pStyle w:val="210"/>
        <w:shd w:val="clear" w:color="auto" w:fill="auto"/>
        <w:spacing w:line="240" w:lineRule="auto"/>
        <w:ind w:firstLine="0"/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</w:pPr>
      <w:r w:rsidRPr="00024B4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5pt;margin-top:9.5pt;width:541.15pt;height:13pt;z-index:-251658752;mso-wrap-distance-left:5pt;mso-wrap-distance-right:5pt;mso-position-horizontal-relative:margin" filled="f" stroked="f">
            <v:textbox style="mso-fit-shape-to-text:t" inset="0,0,0,0">
              <w:txbxContent>
                <w:p w:rsidR="007838A8" w:rsidRDefault="007838A8" w:rsidP="00E9206F">
                  <w:pPr>
                    <w:pStyle w:val="ae"/>
                    <w:shd w:val="clear" w:color="auto" w:fill="auto"/>
                    <w:spacing w:line="260" w:lineRule="exact"/>
                    <w:ind w:left="-284" w:firstLine="284"/>
                  </w:pPr>
                </w:p>
              </w:txbxContent>
            </v:textbox>
            <w10:wrap type="square" anchorx="margin"/>
          </v:shape>
        </w:pict>
      </w:r>
      <w:r w:rsidR="00E9206F" w:rsidRPr="00E9206F"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  <w:t xml:space="preserve">Министерство образования Ставропольского края </w:t>
      </w:r>
    </w:p>
    <w:p w:rsidR="00E9206F" w:rsidRPr="00E9206F" w:rsidRDefault="00E9206F" w:rsidP="00E9206F">
      <w:pPr>
        <w:pStyle w:val="210"/>
        <w:shd w:val="clear" w:color="auto" w:fill="auto"/>
        <w:spacing w:line="240" w:lineRule="auto"/>
        <w:ind w:firstLine="0"/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</w:pPr>
      <w:r w:rsidRPr="00E9206F"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казенное учреждение для детей - сирот и детей, </w:t>
      </w:r>
    </w:p>
    <w:p w:rsidR="00E9206F" w:rsidRPr="00E9206F" w:rsidRDefault="00E9206F" w:rsidP="00E9206F">
      <w:pPr>
        <w:pStyle w:val="210"/>
        <w:shd w:val="clear" w:color="auto" w:fill="auto"/>
        <w:spacing w:line="240" w:lineRule="auto"/>
        <w:ind w:firstLine="0"/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</w:pPr>
      <w:r w:rsidRPr="00E9206F"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  <w:t xml:space="preserve">оставшихся без попечения родителей, </w:t>
      </w:r>
    </w:p>
    <w:p w:rsidR="00E9206F" w:rsidRPr="00E9206F" w:rsidRDefault="00E9206F" w:rsidP="00E9206F">
      <w:pPr>
        <w:pStyle w:val="210"/>
        <w:shd w:val="clear" w:color="auto" w:fill="auto"/>
        <w:spacing w:line="240" w:lineRule="auto"/>
        <w:ind w:firstLine="0"/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</w:pPr>
      <w:r w:rsidRPr="00E9206F"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  <w:t>«Детский дом (смешанный) №10  им. Н.К. Крупской».</w:t>
      </w:r>
    </w:p>
    <w:p w:rsidR="00E9206F" w:rsidRDefault="00E9206F" w:rsidP="00E9206F">
      <w:pPr>
        <w:pStyle w:val="210"/>
        <w:shd w:val="clear" w:color="auto" w:fill="auto"/>
        <w:spacing w:line="240" w:lineRule="auto"/>
        <w:ind w:firstLine="0"/>
        <w:jc w:val="left"/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</w:pPr>
    </w:p>
    <w:p w:rsidR="00E9206F" w:rsidRDefault="00E9206F" w:rsidP="00E9206F">
      <w:pPr>
        <w:pStyle w:val="210"/>
        <w:shd w:val="clear" w:color="auto" w:fill="auto"/>
        <w:spacing w:line="240" w:lineRule="auto"/>
        <w:ind w:firstLine="0"/>
        <w:jc w:val="left"/>
        <w:rPr>
          <w:rStyle w:val="24"/>
          <w:rFonts w:ascii="Times New Roman" w:hAnsi="Times New Roman" w:cs="Times New Roman"/>
          <w:b/>
          <w:color w:val="000000"/>
          <w:sz w:val="28"/>
          <w:szCs w:val="28"/>
        </w:rPr>
      </w:pPr>
    </w:p>
    <w:p w:rsidR="00E9206F" w:rsidRPr="00E9206F" w:rsidRDefault="00E9206F" w:rsidP="00E9206F">
      <w:pPr>
        <w:pStyle w:val="210"/>
        <w:shd w:val="clear" w:color="auto" w:fill="auto"/>
        <w:spacing w:line="240" w:lineRule="auto"/>
        <w:ind w:firstLine="0"/>
        <w:jc w:val="left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>Принято на педагогическом совете</w:t>
      </w:r>
      <w:proofErr w:type="gramStart"/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У</w:t>
      </w:r>
      <w:proofErr w:type="gramEnd"/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>тверждаю:</w:t>
      </w:r>
    </w:p>
    <w:p w:rsidR="00E9206F" w:rsidRPr="00E9206F" w:rsidRDefault="00BE33C7" w:rsidP="00E9206F">
      <w:pPr>
        <w:pStyle w:val="210"/>
        <w:shd w:val="clear" w:color="auto" w:fill="auto"/>
        <w:spacing w:line="240" w:lineRule="auto"/>
        <w:ind w:firstLine="0"/>
        <w:jc w:val="left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>Протокол № ___ от «__»___2020</w:t>
      </w:r>
      <w:r w:rsidR="00E9206F"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г.        </w:t>
      </w:r>
      <w:r w:rsid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9206F"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>Директор ГКУ «Детский дом № 10»</w:t>
      </w:r>
    </w:p>
    <w:p w:rsidR="00E9206F" w:rsidRPr="00E9206F" w:rsidRDefault="00E9206F" w:rsidP="00E9206F">
      <w:pPr>
        <w:pStyle w:val="210"/>
        <w:shd w:val="clear" w:color="auto" w:fill="auto"/>
        <w:spacing w:line="240" w:lineRule="auto"/>
        <w:ind w:firstLine="0"/>
        <w:jc w:val="left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6053D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>_____________А.В. Войнова</w:t>
      </w:r>
    </w:p>
    <w:p w:rsidR="00E9206F" w:rsidRPr="00E9206F" w:rsidRDefault="00E9206F" w:rsidP="00E9206F">
      <w:pPr>
        <w:pStyle w:val="210"/>
        <w:shd w:val="clear" w:color="auto" w:fill="auto"/>
        <w:spacing w:line="240" w:lineRule="auto"/>
        <w:ind w:firstLine="0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E33C7">
        <w:rPr>
          <w:rStyle w:val="24"/>
          <w:rFonts w:ascii="Times New Roman" w:hAnsi="Times New Roman" w:cs="Times New Roman"/>
          <w:color w:val="000000"/>
          <w:sz w:val="28"/>
          <w:szCs w:val="28"/>
        </w:rPr>
        <w:t>Приказ № ____ от «___» _____2020</w:t>
      </w:r>
      <w:r w:rsidRPr="00E9206F">
        <w:rPr>
          <w:rStyle w:val="24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9206F" w:rsidRDefault="00E9206F" w:rsidP="00E9206F">
      <w:pPr>
        <w:pStyle w:val="210"/>
        <w:shd w:val="clear" w:color="auto" w:fill="auto"/>
        <w:spacing w:after="169"/>
        <w:ind w:firstLine="0"/>
        <w:jc w:val="left"/>
      </w:pPr>
    </w:p>
    <w:p w:rsidR="00E9206F" w:rsidRDefault="00E9206F" w:rsidP="00E9206F">
      <w:pPr>
        <w:pStyle w:val="210"/>
        <w:shd w:val="clear" w:color="auto" w:fill="auto"/>
        <w:spacing w:after="169"/>
        <w:ind w:firstLine="0"/>
      </w:pPr>
    </w:p>
    <w:p w:rsidR="00E9206F" w:rsidRDefault="00E9206F" w:rsidP="00E9206F">
      <w:pPr>
        <w:pStyle w:val="210"/>
        <w:shd w:val="clear" w:color="auto" w:fill="auto"/>
        <w:spacing w:after="169"/>
        <w:ind w:firstLine="0"/>
      </w:pPr>
    </w:p>
    <w:p w:rsidR="00005C80" w:rsidRPr="00E9206F" w:rsidRDefault="00E9206F" w:rsidP="00E9206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Style w:val="11"/>
          <w:rFonts w:ascii="Times New Roman" w:hAnsi="Times New Roman" w:cs="Times New Roman"/>
          <w:b w:val="0"/>
          <w:bCs w:val="0"/>
          <w:color w:val="000000"/>
          <w:szCs w:val="28"/>
        </w:rPr>
        <w:t>Дополнительная общеобразовательная</w:t>
      </w:r>
      <w:r w:rsidRPr="00E9206F">
        <w:rPr>
          <w:rStyle w:val="11"/>
          <w:rFonts w:ascii="Times New Roman" w:hAnsi="Times New Roman" w:cs="Times New Roman"/>
          <w:b w:val="0"/>
          <w:bCs w:val="0"/>
          <w:color w:val="000000"/>
          <w:szCs w:val="28"/>
        </w:rPr>
        <w:t xml:space="preserve"> программа</w:t>
      </w:r>
    </w:p>
    <w:p w:rsidR="009D11D2" w:rsidRDefault="00EA3227" w:rsidP="00EA322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C69E5">
        <w:rPr>
          <w:rFonts w:ascii="Times New Roman" w:hAnsi="Times New Roman" w:cs="Times New Roman"/>
          <w:sz w:val="48"/>
          <w:szCs w:val="48"/>
        </w:rPr>
        <w:t>«Формирование  здорового образа жизни воспитанников детского дома»</w:t>
      </w:r>
      <w:r w:rsidR="004C69E5">
        <w:rPr>
          <w:rFonts w:ascii="Times New Roman" w:hAnsi="Times New Roman" w:cs="Times New Roman"/>
          <w:sz w:val="48"/>
          <w:szCs w:val="48"/>
        </w:rPr>
        <w:t xml:space="preserve"> - </w:t>
      </w:r>
    </w:p>
    <w:p w:rsidR="00EA3227" w:rsidRDefault="00EA3227" w:rsidP="00E920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9E5" w:rsidRDefault="004C69E5" w:rsidP="004C69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69E5" w:rsidRDefault="004C69E5" w:rsidP="004C69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3227" w:rsidRDefault="004C69E5" w:rsidP="004C69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B2B">
        <w:rPr>
          <w:rFonts w:ascii="Times New Roman" w:hAnsi="Times New Roman" w:cs="Times New Roman"/>
          <w:sz w:val="32"/>
          <w:szCs w:val="32"/>
          <w:u w:val="single"/>
        </w:rPr>
        <w:t>Номинация: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</w:t>
      </w:r>
      <w:r w:rsidRPr="004C69E5">
        <w:rPr>
          <w:rFonts w:ascii="Times New Roman" w:hAnsi="Times New Roman" w:cs="Times New Roman"/>
          <w:sz w:val="32"/>
          <w:szCs w:val="32"/>
        </w:rPr>
        <w:t>здорового образа жизни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4C69E5">
        <w:rPr>
          <w:rFonts w:ascii="Times New Roman" w:hAnsi="Times New Roman" w:cs="Times New Roman"/>
          <w:sz w:val="32"/>
          <w:szCs w:val="32"/>
        </w:rPr>
        <w:t xml:space="preserve"> воспитанников детского дом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537477" w:rsidRDefault="009C26B3" w:rsidP="009C2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Возраст:</w:t>
      </w:r>
    </w:p>
    <w:p w:rsidR="00537477" w:rsidRDefault="009C26B3" w:rsidP="009C2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57D">
        <w:rPr>
          <w:rFonts w:ascii="Times New Roman" w:hAnsi="Times New Roman" w:cs="Times New Roman"/>
          <w:sz w:val="32"/>
          <w:szCs w:val="32"/>
        </w:rPr>
        <w:t xml:space="preserve">с </w:t>
      </w:r>
      <w:r w:rsidR="00537477">
        <w:rPr>
          <w:rFonts w:ascii="Times New Roman" w:hAnsi="Times New Roman" w:cs="Times New Roman"/>
          <w:sz w:val="32"/>
          <w:szCs w:val="32"/>
        </w:rPr>
        <w:t>2-6 лет</w:t>
      </w:r>
    </w:p>
    <w:p w:rsidR="004C69E5" w:rsidRDefault="00537477" w:rsidP="009C2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32657D">
        <w:rPr>
          <w:rFonts w:ascii="Times New Roman" w:hAnsi="Times New Roman" w:cs="Times New Roman"/>
          <w:sz w:val="32"/>
          <w:szCs w:val="32"/>
        </w:rPr>
        <w:t>7 – 12 лет</w:t>
      </w:r>
    </w:p>
    <w:p w:rsidR="0032657D" w:rsidRPr="00EA3227" w:rsidRDefault="0032657D" w:rsidP="009C2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13 – 18 лет</w:t>
      </w:r>
    </w:p>
    <w:p w:rsidR="003727AA" w:rsidRDefault="003727AA" w:rsidP="001D441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11D2" w:rsidRDefault="009D11D2" w:rsidP="004C69E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73B2B" w:rsidRDefault="004C69E5" w:rsidP="004C69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73B2B">
        <w:rPr>
          <w:rFonts w:ascii="Times New Roman" w:hAnsi="Times New Roman" w:cs="Times New Roman"/>
          <w:sz w:val="32"/>
          <w:szCs w:val="32"/>
          <w:u w:val="single"/>
        </w:rPr>
        <w:t>Адрес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73B2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357432, Ставропольский край,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6605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Железноводск, </w:t>
      </w:r>
    </w:p>
    <w:p w:rsidR="004C69E5" w:rsidRDefault="00973B2B" w:rsidP="004C69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C69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69E5">
        <w:rPr>
          <w:rFonts w:ascii="Times New Roman" w:hAnsi="Times New Roman" w:cs="Times New Roman"/>
          <w:sz w:val="32"/>
          <w:szCs w:val="32"/>
        </w:rPr>
        <w:t>п.</w:t>
      </w:r>
      <w:r w:rsidR="00FA0C78">
        <w:rPr>
          <w:rFonts w:ascii="Times New Roman" w:hAnsi="Times New Roman" w:cs="Times New Roman"/>
          <w:sz w:val="32"/>
          <w:szCs w:val="32"/>
        </w:rPr>
        <w:t xml:space="preserve"> Иноземцево, ул.</w:t>
      </w:r>
      <w:r w:rsidR="0066053D">
        <w:rPr>
          <w:rFonts w:ascii="Times New Roman" w:hAnsi="Times New Roman" w:cs="Times New Roman"/>
          <w:sz w:val="32"/>
          <w:szCs w:val="32"/>
        </w:rPr>
        <w:t xml:space="preserve"> </w:t>
      </w:r>
      <w:r w:rsidR="00FA0C78">
        <w:rPr>
          <w:rFonts w:ascii="Times New Roman" w:hAnsi="Times New Roman" w:cs="Times New Roman"/>
          <w:sz w:val="32"/>
          <w:szCs w:val="32"/>
        </w:rPr>
        <w:t>Достоевского 4.</w:t>
      </w:r>
    </w:p>
    <w:p w:rsidR="009D11D2" w:rsidRDefault="009D11D2" w:rsidP="004C69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73B2B" w:rsidRDefault="00973B2B" w:rsidP="004C69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73B2B" w:rsidRDefault="00973B2B" w:rsidP="004C69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D4415" w:rsidRDefault="001D4415" w:rsidP="00EA32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D4415" w:rsidRDefault="001D4415" w:rsidP="00EA32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D4415" w:rsidRPr="003727AA" w:rsidRDefault="001D4415" w:rsidP="009D1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7AA">
        <w:rPr>
          <w:rFonts w:ascii="Times New Roman" w:hAnsi="Times New Roman" w:cs="Times New Roman"/>
          <w:sz w:val="28"/>
          <w:szCs w:val="28"/>
        </w:rPr>
        <w:t>город-курорт Железноводск</w:t>
      </w:r>
    </w:p>
    <w:p w:rsidR="001D4415" w:rsidRPr="003727AA" w:rsidRDefault="0073084F" w:rsidP="009D1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учебный </w:t>
      </w:r>
      <w:r w:rsidR="00BE33C7">
        <w:rPr>
          <w:rFonts w:ascii="Times New Roman" w:hAnsi="Times New Roman" w:cs="Times New Roman"/>
          <w:sz w:val="28"/>
          <w:szCs w:val="28"/>
        </w:rPr>
        <w:t>год</w:t>
      </w:r>
    </w:p>
    <w:p w:rsidR="001D4415" w:rsidRPr="00EA3227" w:rsidRDefault="001D4415" w:rsidP="005374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3227" w:rsidRPr="00EA3227" w:rsidRDefault="00EA3227" w:rsidP="00EA32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A3227" w:rsidRPr="00EA3227" w:rsidRDefault="0015608F" w:rsidP="005374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Пояснительная </w:t>
      </w:r>
      <w:r w:rsidR="007B10F4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аписка</w:t>
      </w:r>
    </w:p>
    <w:p w:rsidR="00EA3227" w:rsidRDefault="00EA3227" w:rsidP="0053747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3B39" w:rsidRPr="00A93B39" w:rsidRDefault="00A93B39" w:rsidP="00537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B39">
        <w:rPr>
          <w:rFonts w:ascii="Times New Roman" w:hAnsi="Times New Roman" w:cs="Times New Roman"/>
          <w:sz w:val="28"/>
          <w:szCs w:val="28"/>
        </w:rPr>
        <w:t>Проблема формирования здорового образа жизни, как технологии сохранения здоровья и обеспечения высокой результативности и продуктивности труда человека, является важнейшей проблемой современности.  Приоритет жизни и здоровья человека как основополагающий принцип государственной политики России в области образования зафиксирован в Законе РФ «Образовании».</w:t>
      </w:r>
    </w:p>
    <w:p w:rsidR="00005C80" w:rsidRPr="00005C80" w:rsidRDefault="00005C80" w:rsidP="00537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Только здоровый человек в полной мере  может  стать творцом  своей судьбы, личностью, готовый к профессиональному самоопределению, самореализации, созданию семьи.</w:t>
      </w:r>
    </w:p>
    <w:p w:rsidR="00005C80" w:rsidRPr="00005C80" w:rsidRDefault="00005C80" w:rsidP="00537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Идея ценности здоровья, как основы дальнейших успехов  в развитии  личности, самосознания и самосовершенствования, особенно актуальна для воспитанников детского дома.</w:t>
      </w:r>
    </w:p>
    <w:p w:rsidR="00005C80" w:rsidRPr="00005C80" w:rsidRDefault="007E0291" w:rsidP="00537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5C80" w:rsidRPr="00005C80">
        <w:rPr>
          <w:rFonts w:ascii="Times New Roman" w:hAnsi="Times New Roman" w:cs="Times New Roman"/>
          <w:sz w:val="28"/>
          <w:szCs w:val="28"/>
        </w:rPr>
        <w:t>аряду со здоровьесберегающей деятельностью, важнейшим направлением работы педагогического коллектива является формирование компетентности воспитанников как условия их успешности постинтернатной адаптации и самореализации.</w:t>
      </w:r>
    </w:p>
    <w:p w:rsidR="00005C80" w:rsidRPr="00005C80" w:rsidRDefault="00005C80" w:rsidP="00537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 xml:space="preserve">Поэтому важной особенностью содержания  программы «ЗОЖ» («Здоровый образ жизни») является  то, что воспитанники получают знания  о сложной социально-биологической природе человека и обучаются технологиям сохранения и совершенствования здоровья. </w:t>
      </w:r>
    </w:p>
    <w:p w:rsidR="00005C80" w:rsidRPr="00005C80" w:rsidRDefault="00005C80" w:rsidP="00537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Программа «ЗОЖ» («Здоровый образ жизни») рассматривает здорового ребенка как целостный телесно-духовный организм, а самооздоровление как форму развития, расширения психофизиологических возможностей ребенка.  Ключевым в данной программе является индивидуально-дифференцированный подход к воспитанию и образованию детей с учетом возраста, интеллектуального развития, особенностей психомоторики, психического состояния и других факторов.</w:t>
      </w:r>
    </w:p>
    <w:p w:rsidR="00005C80" w:rsidRDefault="00005C80" w:rsidP="0053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4B" w:rsidRPr="00005C80" w:rsidRDefault="00AB4B4B" w:rsidP="0053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80" w:rsidRPr="00005C80" w:rsidRDefault="00005C80" w:rsidP="005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59"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  <w:t>Цель программы</w:t>
      </w:r>
      <w:r w:rsidRPr="00005C80">
        <w:rPr>
          <w:rFonts w:ascii="Times New Roman" w:hAnsi="Times New Roman" w:cs="Times New Roman"/>
          <w:b/>
          <w:sz w:val="28"/>
          <w:szCs w:val="28"/>
        </w:rPr>
        <w:t>:</w:t>
      </w:r>
      <w:r w:rsidRPr="00005C80">
        <w:rPr>
          <w:rFonts w:ascii="Times New Roman" w:hAnsi="Times New Roman" w:cs="Times New Roman"/>
          <w:sz w:val="28"/>
          <w:szCs w:val="28"/>
        </w:rPr>
        <w:t xml:space="preserve"> содействовать осознанию педагогами и детьми сущности здоровья, здорового образа жизни, здравотворчества, способов сохранения здоровья через разумный образ жизни на основе единения с природой и осознания своего места в окружающей среде. </w:t>
      </w:r>
    </w:p>
    <w:p w:rsidR="00005C80" w:rsidRPr="00005C80" w:rsidRDefault="00005C80" w:rsidP="00537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решение следующих </w:t>
      </w:r>
      <w:r w:rsidRPr="00B97359"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  <w:t>задач</w:t>
      </w:r>
      <w:r w:rsidRPr="00B97359">
        <w:rPr>
          <w:rFonts w:ascii="Times New Roman" w:hAnsi="Times New Roman" w:cs="Times New Roman"/>
          <w:b/>
          <w:color w:val="008080"/>
          <w:sz w:val="28"/>
          <w:szCs w:val="28"/>
        </w:rPr>
        <w:t>: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формировать потребностно – мотивационные основы гигиенического поведения;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активизировать ценностно-смысловой компонент сознания личности ребенка;</w:t>
      </w:r>
    </w:p>
    <w:p w:rsidR="00A93B39" w:rsidRPr="00A93B39" w:rsidRDefault="00A93B39" w:rsidP="0053747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B39">
        <w:rPr>
          <w:rFonts w:ascii="Times New Roman" w:hAnsi="Times New Roman" w:cs="Times New Roman"/>
          <w:sz w:val="28"/>
          <w:szCs w:val="28"/>
        </w:rPr>
        <w:t>воспитывать в детях активную жизненную позицию, ответственное отношение к своему здоровью;</w:t>
      </w:r>
    </w:p>
    <w:p w:rsidR="00A93B39" w:rsidRPr="00A93B39" w:rsidRDefault="00A93B39" w:rsidP="0053747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B39">
        <w:rPr>
          <w:rFonts w:ascii="Times New Roman" w:hAnsi="Times New Roman" w:cs="Times New Roman"/>
          <w:sz w:val="28"/>
          <w:szCs w:val="28"/>
        </w:rPr>
        <w:t xml:space="preserve">способствовать воспитанию духовно-нравственных качеств личности;  </w:t>
      </w:r>
    </w:p>
    <w:p w:rsidR="00A93B39" w:rsidRPr="00A93B39" w:rsidRDefault="00A93B39" w:rsidP="0053747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B39">
        <w:rPr>
          <w:rFonts w:ascii="Times New Roman" w:hAnsi="Times New Roman" w:cs="Times New Roman"/>
          <w:sz w:val="28"/>
          <w:szCs w:val="28"/>
        </w:rPr>
        <w:lastRenderedPageBreak/>
        <w:t>формировать потребность в самовоспитании и самоорганизации.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учить оказывать первую доврачебную помощь в различных ситуациях, обеспечивать личную безопасность.</w:t>
      </w:r>
    </w:p>
    <w:p w:rsidR="00005C80" w:rsidRPr="00005C80" w:rsidRDefault="00005C80" w:rsidP="005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Программа состоит из  4 разделов:</w:t>
      </w:r>
    </w:p>
    <w:p w:rsidR="00005C80" w:rsidRPr="00005C80" w:rsidRDefault="00005C80" w:rsidP="00537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0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Безопасное поведение</w:t>
      </w:r>
      <w:r w:rsidRPr="00005C80">
        <w:rPr>
          <w:rFonts w:ascii="Times New Roman" w:hAnsi="Times New Roman" w:cs="Times New Roman"/>
          <w:sz w:val="28"/>
          <w:szCs w:val="28"/>
        </w:rPr>
        <w:t xml:space="preserve"> (комплекс из </w:t>
      </w:r>
      <w:r w:rsidR="00BA0FA6">
        <w:rPr>
          <w:rFonts w:ascii="Times New Roman" w:hAnsi="Times New Roman" w:cs="Times New Roman"/>
          <w:sz w:val="28"/>
          <w:szCs w:val="28"/>
        </w:rPr>
        <w:t>1</w:t>
      </w:r>
      <w:r w:rsidR="00F452D1">
        <w:rPr>
          <w:rFonts w:ascii="Times New Roman" w:hAnsi="Times New Roman" w:cs="Times New Roman"/>
          <w:sz w:val="28"/>
          <w:szCs w:val="28"/>
        </w:rPr>
        <w:t>2</w:t>
      </w:r>
      <w:r w:rsidRPr="00005C80">
        <w:rPr>
          <w:rFonts w:ascii="Times New Roman" w:hAnsi="Times New Roman" w:cs="Times New Roman"/>
          <w:sz w:val="28"/>
          <w:szCs w:val="28"/>
        </w:rPr>
        <w:t xml:space="preserve"> занятий) – способствует  превращению чрезвычайно полезной информации по обеспечению безопасной жизнедеятельности в практические умения, учит умело действовать  в экстремальных ситуациях.</w:t>
      </w:r>
    </w:p>
    <w:p w:rsidR="00005C80" w:rsidRPr="007D46C2" w:rsidRDefault="00005C80" w:rsidP="00537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0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45B0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Экология </w:t>
      </w:r>
      <w:r w:rsidR="001210F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и </w:t>
      </w:r>
      <w:r w:rsidR="001210F2" w:rsidRPr="007D46C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здоровье</w:t>
      </w:r>
      <w:r w:rsidR="001210F2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r w:rsidRPr="00005C80">
        <w:rPr>
          <w:rFonts w:ascii="Times New Roman" w:hAnsi="Times New Roman" w:cs="Times New Roman"/>
          <w:sz w:val="28"/>
          <w:szCs w:val="28"/>
        </w:rPr>
        <w:t xml:space="preserve"> (комплекс из 9 занятий) – способствует созданию целостной картины взаимосвязи природы и здоровья человека, формирует новое мироощущение и мировоззрение, помогает овладеть новыми  экологическими ценностями и в соответствии с ними строить свои </w:t>
      </w:r>
      <w:r w:rsidRPr="007D46C2">
        <w:rPr>
          <w:rFonts w:ascii="Times New Roman" w:hAnsi="Times New Roman" w:cs="Times New Roman"/>
          <w:sz w:val="28"/>
          <w:szCs w:val="28"/>
        </w:rPr>
        <w:t>взаимоотношения с окружающим миром.</w:t>
      </w:r>
    </w:p>
    <w:p w:rsidR="007D46C2" w:rsidRPr="007D46C2" w:rsidRDefault="007D46C2" w:rsidP="0053747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C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 каждой души</w:t>
      </w:r>
      <w:r w:rsidRPr="007D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(комплекс из </w:t>
      </w:r>
      <w:r w:rsidR="00BA0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занятий) </w:t>
      </w:r>
      <w:r w:rsidRPr="007D46C2">
        <w:rPr>
          <w:rFonts w:ascii="Times New Roman" w:hAnsi="Times New Roman" w:cs="Times New Roman"/>
          <w:sz w:val="28"/>
          <w:szCs w:val="28"/>
        </w:rPr>
        <w:t>предусматривает цель формирования у воспитанников позитивного отношения к самому себе, потребности в саморазвитии, формирования опыта нравственных отношений с окружающим миром, развитие духовной сферы личности.</w:t>
      </w:r>
    </w:p>
    <w:p w:rsidR="00005C80" w:rsidRPr="00005C80" w:rsidRDefault="007D46C2" w:rsidP="005374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Валеология </w:t>
      </w:r>
      <w:r w:rsidR="00005C80" w:rsidRPr="00005C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05C80" w:rsidRPr="00005C80">
        <w:rPr>
          <w:rFonts w:ascii="Times New Roman" w:hAnsi="Times New Roman" w:cs="Times New Roman"/>
          <w:sz w:val="28"/>
          <w:szCs w:val="28"/>
        </w:rPr>
        <w:t xml:space="preserve"> (комплекс из </w:t>
      </w:r>
      <w:r w:rsidR="00BA0FA6">
        <w:rPr>
          <w:rFonts w:ascii="Times New Roman" w:hAnsi="Times New Roman" w:cs="Times New Roman"/>
          <w:sz w:val="28"/>
          <w:szCs w:val="28"/>
        </w:rPr>
        <w:t>1</w:t>
      </w:r>
      <w:r w:rsidR="00F452D1">
        <w:rPr>
          <w:rFonts w:ascii="Times New Roman" w:hAnsi="Times New Roman" w:cs="Times New Roman"/>
          <w:sz w:val="28"/>
          <w:szCs w:val="28"/>
        </w:rPr>
        <w:t>0</w:t>
      </w:r>
      <w:r w:rsidR="00BA0FA6">
        <w:rPr>
          <w:rFonts w:ascii="Times New Roman" w:hAnsi="Times New Roman" w:cs="Times New Roman"/>
          <w:sz w:val="28"/>
          <w:szCs w:val="28"/>
        </w:rPr>
        <w:t xml:space="preserve"> </w:t>
      </w:r>
      <w:r w:rsidR="00005C80" w:rsidRPr="00005C80">
        <w:rPr>
          <w:rFonts w:ascii="Times New Roman" w:hAnsi="Times New Roman" w:cs="Times New Roman"/>
          <w:sz w:val="28"/>
          <w:szCs w:val="28"/>
        </w:rPr>
        <w:t>занятий) – помогает овладеть  элементарными навыками оказания медицинской доврачебной помощи в различных ситуациях, отрабатывает  различные способы оказание помощи себе и другим людям.</w:t>
      </w:r>
    </w:p>
    <w:p w:rsidR="00005C80" w:rsidRPr="00005C80" w:rsidRDefault="00005C80" w:rsidP="00537477">
      <w:pPr>
        <w:pStyle w:val="a3"/>
        <w:rPr>
          <w:i w:val="0"/>
          <w:szCs w:val="28"/>
        </w:rPr>
      </w:pPr>
      <w:r w:rsidRPr="00005C80">
        <w:rPr>
          <w:i w:val="0"/>
          <w:szCs w:val="28"/>
        </w:rPr>
        <w:t xml:space="preserve">       Реализация данной программы осуществляется традиционно в один и тот же день недели. На изучение темы  отводится 1 час, который делится на подзанятия для каждой возрастной группы. Модификация занятий соответствует возрастным особенностям воспитанников. Снижает перегрузки, дает возможность воспитателю варьировать временными рамками занятия.</w:t>
      </w:r>
    </w:p>
    <w:p w:rsidR="00005C80" w:rsidRPr="00005C80" w:rsidRDefault="00005C80" w:rsidP="005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 xml:space="preserve">       Программа  предлагает различные формы деятельности по каждой теме, однако, это не исключает возможность импровизации в зависимости от уровня подготовленности воспитанников, от ситуации, предшествующей намеченному занятию, от физического и эмоционального  состояния детей и от педагогического опыта  воспитателя. Организация занятий по программе исключает шаблон, активизирует творческий потенциал и позволяет широко использовать личный опыт педагога и ребенка.</w:t>
      </w:r>
    </w:p>
    <w:p w:rsidR="00005C80" w:rsidRPr="00005C80" w:rsidRDefault="00005C80" w:rsidP="005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 xml:space="preserve">      Специфика  программы – в признании приоритета комплексного  взаимодействия детского дома и школы, заложена возможность  интеграции знаний и умений, усвоенных в учебное и внеучебное время. Это, прежде всего,  программа   совместных действий  взрослых и детей по развитию стремлений быть здоровыми.</w:t>
      </w:r>
    </w:p>
    <w:p w:rsidR="00005C80" w:rsidRPr="00BA0FA6" w:rsidRDefault="00005C80" w:rsidP="0053747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0F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0FA6">
        <w:rPr>
          <w:rFonts w:ascii="Times New Roman" w:hAnsi="Times New Roman" w:cs="Times New Roman"/>
          <w:b/>
          <w:color w:val="002060"/>
          <w:sz w:val="28"/>
          <w:szCs w:val="28"/>
        </w:rPr>
        <w:t>Реализация данной программы  будет способствовать: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развитию у воспитанников ценностных отношений к здоровью человека;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зарождению основ профилактического мышления;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развитию  способностей к саморегуляции в изменяющихся условиях среды;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обогащению личного опыта по оказанию первой помощи себе  и другим людям и в обеспечении личной безопасности;</w:t>
      </w:r>
    </w:p>
    <w:p w:rsidR="00005C80" w:rsidRPr="00005C80" w:rsidRDefault="00005C80" w:rsidP="0053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80">
        <w:rPr>
          <w:rFonts w:ascii="Times New Roman" w:hAnsi="Times New Roman" w:cs="Times New Roman"/>
          <w:sz w:val="28"/>
          <w:szCs w:val="28"/>
        </w:rPr>
        <w:t>повышению уровня здоровья.</w:t>
      </w:r>
    </w:p>
    <w:p w:rsidR="00EA3227" w:rsidRPr="00EA3227" w:rsidRDefault="00EA3227" w:rsidP="00EA3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723"/>
        <w:gridCol w:w="2205"/>
        <w:gridCol w:w="1673"/>
        <w:gridCol w:w="2410"/>
      </w:tblGrid>
      <w:tr w:rsidR="00EA3227" w:rsidRPr="00EA3227" w:rsidTr="00EA32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345B03" w:rsidP="0034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Программа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</w:rPr>
              <w:t xml:space="preserve">Возрастные группы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</w:rPr>
              <w:t>Кол-во  занятий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</w:rPr>
              <w:t>Кол-во  занятий в год</w:t>
            </w:r>
          </w:p>
        </w:tc>
      </w:tr>
      <w:tr w:rsidR="00EA3227" w:rsidRPr="00EA3227" w:rsidTr="00EA32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«ЗОЖ»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3227">
              <w:rPr>
                <w:rFonts w:ascii="Times New Roman" w:hAnsi="Times New Roman" w:cs="Times New Roman"/>
                <w:sz w:val="28"/>
              </w:rPr>
              <w:t>Мл</w:t>
            </w:r>
            <w:proofErr w:type="gramStart"/>
            <w:r w:rsidRPr="00EA3227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Pr="00EA3227">
              <w:rPr>
                <w:rFonts w:ascii="Times New Roman" w:hAnsi="Times New Roman" w:cs="Times New Roman"/>
                <w:sz w:val="28"/>
              </w:rPr>
              <w:t>кольники</w:t>
            </w:r>
            <w:proofErr w:type="spellEnd"/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 w:rsidRPr="00EA3227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Pr="00EA3227">
              <w:rPr>
                <w:rFonts w:ascii="Times New Roman" w:hAnsi="Times New Roman" w:cs="Times New Roman"/>
                <w:sz w:val="28"/>
              </w:rPr>
              <w:t>кольники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3227">
              <w:rPr>
                <w:rFonts w:ascii="Times New Roman" w:hAnsi="Times New Roman" w:cs="Times New Roman"/>
                <w:sz w:val="28"/>
              </w:rPr>
              <w:t>Стар</w:t>
            </w:r>
            <w:proofErr w:type="gramStart"/>
            <w:r w:rsidRPr="00EA3227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Pr="00EA3227">
              <w:rPr>
                <w:rFonts w:ascii="Times New Roman" w:hAnsi="Times New Roman" w:cs="Times New Roman"/>
                <w:sz w:val="28"/>
              </w:rPr>
              <w:t>кольники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36ч</w:t>
            </w:r>
          </w:p>
        </w:tc>
      </w:tr>
    </w:tbl>
    <w:p w:rsidR="00EA3227" w:rsidRPr="00EA3227" w:rsidRDefault="00EA3227" w:rsidP="00EA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A3227" w:rsidRPr="00EA3227" w:rsidRDefault="00EA3227" w:rsidP="00EA3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5040"/>
        <w:gridCol w:w="1260"/>
        <w:gridCol w:w="1440"/>
        <w:gridCol w:w="1183"/>
      </w:tblGrid>
      <w:tr w:rsidR="00EA3227" w:rsidRPr="00EA3227" w:rsidTr="00EA322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Раздел, тема.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pStyle w:val="1"/>
              <w:rPr>
                <w:rFonts w:eastAsia="Arial Unicode MS"/>
              </w:rPr>
            </w:pPr>
            <w:r w:rsidRPr="00EA3227">
              <w:rPr>
                <w:rFonts w:eastAsiaTheme="minorEastAsia"/>
              </w:rPr>
              <w:t>Количество часов</w:t>
            </w:r>
          </w:p>
        </w:tc>
      </w:tr>
      <w:tr w:rsidR="00EA3227" w:rsidRPr="00EA3227" w:rsidTr="00EA322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27" w:rsidRPr="00EA3227" w:rsidRDefault="00EA3227" w:rsidP="00EA3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27" w:rsidRPr="00EA3227" w:rsidRDefault="00EA3227" w:rsidP="00EA3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2.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5.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6.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7.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8.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9.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  <w:p w:rsidR="00F452D1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52D1" w:rsidRPr="00EA3227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</w:rPr>
            </w:pPr>
            <w:smartTag w:uri="urn:schemas-microsoft-com:office:smarttags" w:element="place">
              <w:r w:rsidRPr="00EA3227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lang w:val="en-US"/>
                </w:rPr>
                <w:t>I</w:t>
              </w:r>
              <w:r w:rsidRPr="00EA3227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</w:rPr>
                <w:t>.</w:t>
              </w:r>
            </w:smartTag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Безопасное поведение.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Безопасное поведение на улице.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Безопасное поведение в транспорте.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Безопасное поведение в общественных местах.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Безопасное использование электрического тока.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Безопасное поведение при пожаре.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Безопасное поведение при угрозах криминального характера.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Как получить помощь со стороны.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Как вести себя, когда силового контакта избежать невозможно.</w:t>
            </w:r>
          </w:p>
          <w:p w:rsidR="00EA3227" w:rsidRDefault="00BA0FA6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Безопасная дорога в школу</w:t>
            </w:r>
            <w:r w:rsidR="00EA3227" w:rsidRPr="00EA3227">
              <w:rPr>
                <w:rFonts w:ascii="Times New Roman" w:hAnsi="Times New Roman" w:cs="Times New Roman"/>
                <w:sz w:val="28"/>
              </w:rPr>
              <w:t>.</w:t>
            </w:r>
          </w:p>
          <w:p w:rsidR="00BA0FA6" w:rsidRDefault="00BA0FA6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Телефоны первой помощи.</w:t>
            </w:r>
          </w:p>
          <w:p w:rsidR="00BA0FA6" w:rsidRDefault="00BA0FA6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безопасность (безопасность в сети интернет)</w:t>
            </w:r>
          </w:p>
          <w:p w:rsidR="000B5CDD" w:rsidRPr="000B5CDD" w:rsidRDefault="000B5CDD" w:rsidP="000B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0B5CDD">
              <w:rPr>
                <w:rFonts w:ascii="Times New Roman" w:hAnsi="Times New Roman" w:cs="Times New Roman"/>
                <w:sz w:val="28"/>
              </w:rPr>
              <w:t>езопасно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0B5CDD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B5C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5CDD" w:rsidRPr="000B5CDD" w:rsidRDefault="000B5CDD" w:rsidP="000B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B5CDD">
              <w:rPr>
                <w:rFonts w:ascii="Times New Roman" w:hAnsi="Times New Roman" w:cs="Times New Roman"/>
                <w:sz w:val="28"/>
              </w:rPr>
              <w:t>на объектах железнодорожного транспорта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</w:p>
          <w:p w:rsidR="00F452D1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52D1" w:rsidRPr="00EA3227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  <w:p w:rsidR="00F452D1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52D1" w:rsidRPr="00EA3227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  <w:p w:rsidR="00F452D1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52D1" w:rsidRPr="00EA3227" w:rsidRDefault="00F452D1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A3227" w:rsidRPr="00EA3227"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A3227" w:rsidRPr="00EA3227">
              <w:rPr>
                <w:rFonts w:ascii="Times New Roman" w:hAnsi="Times New Roman" w:cs="Times New Roman"/>
                <w:sz w:val="28"/>
              </w:rPr>
              <w:t>ч</w:t>
            </w: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2.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5.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7.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8.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</w:rPr>
            </w:pP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lastRenderedPageBreak/>
              <w:t>II</w:t>
            </w: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. Экология </w:t>
            </w:r>
            <w:r w:rsidR="00BA0FA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и здоровье</w:t>
            </w: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.</w:t>
            </w:r>
          </w:p>
          <w:p w:rsidR="00EA3227" w:rsidRPr="00D60AB3" w:rsidRDefault="00EA3227" w:rsidP="00EA3227">
            <w:pPr>
              <w:pStyle w:val="a3"/>
              <w:rPr>
                <w:i w:val="0"/>
              </w:rPr>
            </w:pPr>
            <w:r w:rsidRPr="00D60AB3">
              <w:rPr>
                <w:i w:val="0"/>
              </w:rPr>
              <w:t>Влияние физических факторов среды на здоровье человека.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Влияние биологических факторов среды на здоровье человека.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Влияние психологических факторов среды на здоровье человека.</w:t>
            </w:r>
          </w:p>
          <w:p w:rsidR="00EA3227" w:rsidRPr="00D60AB3" w:rsidRDefault="00EA3227" w:rsidP="00EA3227">
            <w:pPr>
              <w:pStyle w:val="a3"/>
              <w:rPr>
                <w:i w:val="0"/>
              </w:rPr>
            </w:pPr>
            <w:r w:rsidRPr="00D60AB3">
              <w:rPr>
                <w:i w:val="0"/>
              </w:rPr>
              <w:t>Влияние вредных привычек  на здоровье человека.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Влияние вредных факторов (переедание, недосыпание, гиподинамия) на здоровье человека.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lastRenderedPageBreak/>
              <w:t>Влияние наследственности на здоровье человека.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Физиологический аспе</w:t>
            </w:r>
            <w:proofErr w:type="gramStart"/>
            <w:r w:rsidRPr="00EA3227">
              <w:rPr>
                <w:rFonts w:ascii="Times New Roman" w:hAnsi="Times New Roman" w:cs="Times New Roman"/>
                <w:sz w:val="28"/>
              </w:rPr>
              <w:t>кт   взр</w:t>
            </w:r>
            <w:proofErr w:type="gramEnd"/>
            <w:r w:rsidRPr="00EA3227">
              <w:rPr>
                <w:rFonts w:ascii="Times New Roman" w:hAnsi="Times New Roman" w:cs="Times New Roman"/>
                <w:sz w:val="28"/>
              </w:rPr>
              <w:t>осления.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Психологический аспе</w:t>
            </w:r>
            <w:proofErr w:type="gramStart"/>
            <w:r w:rsidRPr="00EA3227">
              <w:rPr>
                <w:rFonts w:ascii="Times New Roman" w:hAnsi="Times New Roman" w:cs="Times New Roman"/>
                <w:sz w:val="28"/>
              </w:rPr>
              <w:t>кт  взр</w:t>
            </w:r>
            <w:proofErr w:type="gramEnd"/>
            <w:r w:rsidRPr="00EA3227">
              <w:rPr>
                <w:rFonts w:ascii="Times New Roman" w:hAnsi="Times New Roman" w:cs="Times New Roman"/>
                <w:sz w:val="28"/>
              </w:rPr>
              <w:t>осления.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Иммунитет и  здоровье человека.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lastRenderedPageBreak/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lastRenderedPageBreak/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lastRenderedPageBreak/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4,5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4,5ч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9ч</w:t>
            </w: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1.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2.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5.</w:t>
            </w:r>
          </w:p>
          <w:p w:rsidR="00EA3227" w:rsidRPr="00EA3227" w:rsidRDefault="00EA3227" w:rsidP="007B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</w:rPr>
            </w:pP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III</w:t>
            </w: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. </w:t>
            </w:r>
            <w:r w:rsidR="00BA0FA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Мир каждой души</w:t>
            </w: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.</w:t>
            </w:r>
          </w:p>
          <w:p w:rsidR="00BA0FA6" w:rsidRPr="00BA0FA6" w:rsidRDefault="00BA0FA6" w:rsidP="00BA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Дискуссия «Свобода и </w:t>
            </w:r>
            <w:r w:rsidRPr="00BA0FA6">
              <w:rPr>
                <w:rFonts w:ascii="Times New Roman" w:hAnsi="Times New Roman" w:cs="Times New Roman"/>
                <w:sz w:val="28"/>
              </w:rPr>
              <w:t>ответственность»</w:t>
            </w:r>
          </w:p>
          <w:p w:rsidR="00BA0FA6" w:rsidRPr="00BA0FA6" w:rsidRDefault="00BA0FA6" w:rsidP="00BA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0FA6">
              <w:rPr>
                <w:rFonts w:ascii="Times New Roman" w:hAnsi="Times New Roman" w:cs="Times New Roman"/>
                <w:sz w:val="28"/>
              </w:rPr>
              <w:t>Беседа «Мир против насилия и жестокости»</w:t>
            </w:r>
          </w:p>
          <w:p w:rsidR="00BA0FA6" w:rsidRPr="00BA0FA6" w:rsidRDefault="00BA0FA6" w:rsidP="00BA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0FA6">
              <w:rPr>
                <w:rFonts w:ascii="Times New Roman" w:hAnsi="Times New Roman" w:cs="Times New Roman"/>
                <w:sz w:val="28"/>
              </w:rPr>
              <w:t>Беседа «Доброта в нас и вокруг нас»</w:t>
            </w:r>
          </w:p>
          <w:p w:rsidR="00EA3227" w:rsidRDefault="00BA0FA6" w:rsidP="00BA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0FA6">
              <w:rPr>
                <w:rFonts w:ascii="Times New Roman" w:hAnsi="Times New Roman" w:cs="Times New Roman"/>
                <w:sz w:val="28"/>
              </w:rPr>
              <w:t>Диспут «О дружбе и друзьях»</w:t>
            </w:r>
          </w:p>
          <w:p w:rsidR="00BA0FA6" w:rsidRPr="00EA3227" w:rsidRDefault="00BA0FA6" w:rsidP="00BA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Толерантность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7B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  <w:p w:rsidR="00EA3227" w:rsidRPr="007B1ACF" w:rsidRDefault="00EA3227" w:rsidP="007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30 мин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0FA6" w:rsidRDefault="00BA0FA6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7B1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4,5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4,5ч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9ч</w:t>
            </w:r>
          </w:p>
        </w:tc>
      </w:tr>
      <w:tr w:rsidR="00EA3227" w:rsidRPr="00EA3227" w:rsidTr="00EA32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2.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4.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5.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6.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7.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8.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9.</w:t>
            </w:r>
          </w:p>
          <w:p w:rsidR="00EA3227" w:rsidRPr="00EA3227" w:rsidRDefault="00EA3227" w:rsidP="001D00D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1D00DB" w:rsidP="00EA32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  <w:p w:rsidR="00EA3227" w:rsidRPr="00EA3227" w:rsidRDefault="00EA3227" w:rsidP="00EA3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</w:rPr>
            </w:pP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en-US"/>
              </w:rPr>
              <w:t>IV</w:t>
            </w: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. </w:t>
            </w:r>
            <w:r w:rsidR="00BA0FA6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Валеология</w:t>
            </w: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.</w:t>
            </w:r>
          </w:p>
          <w:p w:rsidR="00EA3227" w:rsidRPr="00D60AB3" w:rsidRDefault="00EA3227" w:rsidP="00EA3227">
            <w:pPr>
              <w:pStyle w:val="a3"/>
              <w:rPr>
                <w:i w:val="0"/>
              </w:rPr>
            </w:pPr>
            <w:r w:rsidRPr="00D60AB3">
              <w:rPr>
                <w:i w:val="0"/>
              </w:rPr>
              <w:t>Первая помощь при  переутомлениях и головокружениях.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Первая помощь при  переломах, вывихах и растяжениях.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Первая помощь при  кровотечениях и кровоподтеках.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Первая помощь при  нарушениях дыхания.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Первая помощь при   пищевых отравлениях и расстройствах.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Первая помощь при  ожогах, обморожениях, инфицированных ранах.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Первая помощь при  повреждениях  глаз, ушей, носа.</w:t>
            </w:r>
          </w:p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Профилактика простудных заболеваний.</w:t>
            </w:r>
          </w:p>
          <w:p w:rsidR="001D00DB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Профилактика воспалительных и венерических заболеваний.</w:t>
            </w:r>
          </w:p>
          <w:p w:rsidR="00EA3227" w:rsidRPr="001D00DB" w:rsidRDefault="001D00DB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D6E6E">
              <w:rPr>
                <w:rFonts w:ascii="Times New Roman" w:hAnsi="Times New Roman" w:cs="Times New Roman"/>
                <w:iCs/>
                <w:sz w:val="28"/>
                <w:szCs w:val="28"/>
              </w:rPr>
              <w:t>Паспорт здоровья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-</w:t>
            </w:r>
          </w:p>
          <w:p w:rsidR="001D00DB" w:rsidRDefault="001D00DB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00DB" w:rsidRPr="00EA3227" w:rsidRDefault="001D00DB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1D00DB" w:rsidRDefault="001D00DB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00DB" w:rsidRPr="00EA3227" w:rsidRDefault="001D00DB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1ч</w:t>
            </w:r>
          </w:p>
          <w:p w:rsidR="001D00DB" w:rsidRDefault="001D00DB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D00DB" w:rsidRPr="00EA3227" w:rsidRDefault="001D00DB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</w:tr>
      <w:tr w:rsidR="00EA3227" w:rsidRPr="00EA3227" w:rsidTr="00EA322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EA3227" w:rsidRPr="00EA3227" w:rsidTr="00EA322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27" w:rsidRPr="00EA3227" w:rsidRDefault="00EA3227" w:rsidP="00EA3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27" w:rsidRPr="00EA3227" w:rsidRDefault="00EA3227" w:rsidP="00EA3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9ч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27ч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27" w:rsidRPr="00EA3227" w:rsidRDefault="00EA3227" w:rsidP="00EA3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27">
              <w:rPr>
                <w:rFonts w:ascii="Times New Roman" w:hAnsi="Times New Roman" w:cs="Times New Roman"/>
                <w:sz w:val="28"/>
              </w:rPr>
              <w:t>36ч</w:t>
            </w:r>
          </w:p>
        </w:tc>
      </w:tr>
    </w:tbl>
    <w:p w:rsidR="00EA3227" w:rsidRPr="00EA3227" w:rsidRDefault="00EA3227" w:rsidP="00EA3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A3227" w:rsidRDefault="00EA3227" w:rsidP="00EA3227">
      <w:pPr>
        <w:spacing w:after="0"/>
        <w:rPr>
          <w:sz w:val="28"/>
        </w:rPr>
        <w:sectPr w:rsidR="00EA3227" w:rsidSect="00537477">
          <w:headerReference w:type="default" r:id="rId8"/>
          <w:pgSz w:w="11907" w:h="16840"/>
          <w:pgMar w:top="709" w:right="850" w:bottom="851" w:left="1134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6"/>
        <w:gridCol w:w="2173"/>
        <w:gridCol w:w="3073"/>
        <w:gridCol w:w="40"/>
        <w:gridCol w:w="2606"/>
        <w:gridCol w:w="3192"/>
        <w:gridCol w:w="2280"/>
        <w:gridCol w:w="1713"/>
      </w:tblGrid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Раздел. Тема.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Цели и задачи.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Рекомендуемые формы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Возрастные  группы.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566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45B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.«Безопасное поведение»</w:t>
            </w:r>
          </w:p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="0050724C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безопасности жизнедеятельности; формировать поведение и опыт сохранения здоровья в любых жизненных ситуациях.</w:t>
            </w:r>
          </w:p>
          <w:p w:rsidR="0040546A" w:rsidRPr="0040546A" w:rsidRDefault="0040546A" w:rsidP="0056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Безопасное  поведение на улице.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о правилах дорожного движения, формировать культуру поведения на дороге.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:  улица, пешеход,  транспорт, правила дорожного движения, дорожные знаки,  сигналы светофора, дисциплинированность как добродетель.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Переходить улицу (четко представляя левую и правую стороны), различать сигналы светофора, быть внимательным и соблюдать осторожность.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 «Мой друг светофор».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Экскурсия «Я по улице шагаю».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Проигрывание сюжета «Опасные ситуации на улице».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56691E" w:rsidRDefault="0056691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Юные спасатели. МТО Холдинг. Москва.2002,</w:t>
            </w:r>
          </w:p>
          <w:p w:rsidR="0040546A" w:rsidRPr="00345B03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Потапов С. Курс выживания для подростков. Москва, 2000, главы 2-6 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Безопасное  поведение на  транспорте.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безопасном поведении в транспорте в случае ДТП, криминогенной опасности и быстро принимать решение.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виды транспорта,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происшествие, правила поведения в транспорте, криминогенная опасность, способы и средства самообороны и ее пределы.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поведения в транспорте, действовать в случае ДТП, избегать ситуации риска. Применять приемы самообороны в допустимых пределах.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Игра: «Что может случиться, если…»</w:t>
            </w:r>
          </w:p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«Транспорт – друг или враг».</w:t>
            </w:r>
          </w:p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ситуаций: «Что ты сделаешь, если…»</w:t>
            </w:r>
          </w:p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«Самозащита в общественном транспорте»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 ОБЖ 5 класс, Москва, 1998, стр.48-80</w:t>
            </w:r>
          </w:p>
          <w:p w:rsidR="0040546A" w:rsidRPr="00345B03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Потапов С. Курс выживания для подростков. Москва, 2000,  стр.35, 38-53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Безопасное  поведение в общественных местах.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безопасное поведение в общественных местах, отрабатывая  действия в случае террористической угрозы, паники.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места, правила поведения, опасные ситуации, террористическая угроза, паника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общественных местах, уметь действовать в ситуациях террористической угрозы, паники, оказывать помощь  себе и другим людям.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Игра: «Потерялся»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«Случай в кино».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«Безопасное поведение в случае террористической угрозы, паники»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Литература: 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Юные спасатели. МТО Холдинг. Москва.2002,</w:t>
            </w:r>
          </w:p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Потапов С. Курс выживания для подростков. Москва, 2000,  стр.57 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 электрического тока.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безопасном использовании электрического тока, распознавать ситуации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искованные для жизни и здоровья, оказывать помощь при поражении током.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 – источник повышенной опасности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еры безопасности при пользовании электроэнергией. Правила оказания помощи при поражении током.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Грамотно пользоваться электроприборами и уметь быстро их обесточить, оказать помощь при поражении током.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Упражнение «Опасно – безопасно»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 Что нельзя делать при пользовании электрическим током»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«Твои действия»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1450F0" w:rsidRDefault="001450F0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Литература: 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Юные спасатели. МТО Холдинг. Москва.2002,</w:t>
            </w:r>
          </w:p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Потапов С. Курс выживания для подростков. Москва, 2000,  стр.87 </w:t>
            </w:r>
          </w:p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Поляков В.В. ОБЖ 2-4класс, Москва, 1997, стр.15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пожаре.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безопасном поведении на пожаре, учить осмыслению понятий «опасный» - «безопасный».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Причины пожаров, пожарная служба, пожарная безопасность, правила поведения на пожаре, эвакуация.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и предупреждать пожар. Не поддаваться панике в экстремальных ситуациях, оказывать помощь при эвакуации.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Игра: «Красный петух».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«Твои действия»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Эвакуация при пожаре»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  <w:p w:rsidR="0040546A" w:rsidRPr="0040546A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Группа.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Потапов С. Курс выживания для подростков. Москва, 2000,  стр.95 </w:t>
            </w:r>
          </w:p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Поляков В.В. ОБЖ 2-4класс, Москва, 1997, стр.23-28</w:t>
            </w:r>
          </w:p>
          <w:p w:rsidR="0040546A" w:rsidRPr="00345B03" w:rsidRDefault="0040546A" w:rsidP="001450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 ОБЖ 5 класс, Москва, 1998, стр.14, 38.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угрозах криминального характера.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 о безопасном поведении при угрозах криминального характера, формировать готовность противостоять давлению со стороны сверстников, отрабатывать способы выхода из рискованных ситуаций.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Угрозы криминального характера, опасные ситуации, правила поведения  при угрозах криминального характера, способы противостояния давлению со стороны сверстников.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Распознавать  опасные  и криминальные ситуации, соблюдать осторожность при общении с незнакомыми и малознакомыми людьми, противостоять давлению со стороны сверстников, избегать угроз криминального характера.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«Что ты будешь делать если…»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ситуаций «Меня настораживает ситуация,  когда…»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«Как противостоять давлению со стороны сверстников».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поведение при угрозах криминального характера».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т. школьники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 ОБЖ 5 класс, Москва, 1998, стр.80 - 98.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Как получить помощь со стороны.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представления о различных способах получения помощи со стороны, развивать решительность, смелость, находчивость.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 риск оправданный и безрассудный, тактика  действий по получению помощи в различных экстремальных ситуациях.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Действовать в экстремальных ситуациях, минимизировать неизбежный риск, чувствовать неизбежную опасность.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«Что может произойти, если…»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Упражнение «Как получить помощь на улице, в подъезде»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Упражнение «Как получить помощь  от случайных свидетелей»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специалиста: «Меры предосторожности на случай, когда невозможно получить помощь со стороны».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Потапов С. Курс выживания для подростков. Москва, 2000,  глава 1.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Как себя вести, когда силового контакта  избежать невозможно.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выдержку, самообладание, волю, готовность дать отпор, отрабатывать элементы самообороны. Учить просчитывать последствия принятых решений.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самооборона, элементарные приемы самообороны, пределы  самообороны, приемы борьбы со страхами и паникой, способы гасить агрессию.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 в условиях непредвиденных ситуаций. Преодолевать чувство страха. Быстро мобилизоваться. Использовать приемы самообороны. Проявлять заботу о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Разбор ситуаций: «Мальчики – защитники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Игра: «От улыбки станет  всем светлей»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– практикум: « Как себя вести, когда избежать силового контакта невозможно».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Потапов С. Курс выживания для подростков. Москва, 2000,  глава 4 - 5.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037106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 в школу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037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привычку быть  осторожными,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безопасного поведения на улице и дороге.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037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способы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>избежать опасных ситуаций на дороге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. Модели поведения в случае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Источники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и железнодорожной </w:t>
            </w:r>
            <w:proofErr w:type="gramStart"/>
            <w:r w:rsidR="00037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037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Быть осторожными.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 xml:space="preserve">Быть внимательным уметь оценить ситуацию на дороге.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нужную модель поведения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>в опасной ситуации на дороге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106" w:rsidRPr="0040546A" w:rsidRDefault="00037106" w:rsidP="00037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«Безопасное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пешеходов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Проигрывание сюжетов «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>Велосипедист на дороге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46A" w:rsidRPr="0040546A" w:rsidRDefault="0040546A" w:rsidP="00037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«Если </w:t>
            </w:r>
            <w:r w:rsidR="00037106">
              <w:rPr>
                <w:rFonts w:ascii="Times New Roman" w:hAnsi="Times New Roman" w:cs="Times New Roman"/>
                <w:sz w:val="24"/>
                <w:szCs w:val="24"/>
              </w:rPr>
              <w:t xml:space="preserve">вдруг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Потапов С. Курс выживания для подростков. Москва, 2000,  главы 6, 9.</w:t>
            </w:r>
          </w:p>
        </w:tc>
      </w:tr>
      <w:tr w:rsidR="00D630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F" w:rsidRPr="0040546A" w:rsidRDefault="00D630DF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F" w:rsidRPr="00D630DF" w:rsidRDefault="00D630DF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DF">
              <w:rPr>
                <w:rFonts w:ascii="Times New Roman" w:hAnsi="Times New Roman" w:cs="Times New Roman"/>
                <w:sz w:val="24"/>
                <w:szCs w:val="24"/>
              </w:rPr>
              <w:t>Телефоны первой помощи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F" w:rsidRPr="00D630DF" w:rsidRDefault="00D630DF" w:rsidP="002B7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DF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</w:t>
            </w:r>
            <w:r w:rsidR="002B760D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Pr="00D630DF">
              <w:rPr>
                <w:rFonts w:ascii="Times New Roman" w:hAnsi="Times New Roman" w:cs="Times New Roman"/>
                <w:sz w:val="24"/>
                <w:szCs w:val="24"/>
              </w:rPr>
              <w:t xml:space="preserve"> о службах, входящих в систему обеспечения безопасности города и напомнить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телефонов. О</w:t>
            </w:r>
            <w:r w:rsidRPr="00D630D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учащихся с содержанием информации при их вызове и учить </w:t>
            </w:r>
            <w:proofErr w:type="gramStart"/>
            <w:r w:rsidRPr="00D630D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630DF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по телефону в службу безопасности города о создавшейся опасной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630DF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коммуникативных способностей детей.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F" w:rsidRPr="00D630DF" w:rsidRDefault="00D01390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службы спасении их номера телефонов; единый телефон службы спасения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при вызове службы спасения.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F" w:rsidRPr="00D01390" w:rsidRDefault="00D01390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01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ыть внимательным, находчивым, чтобы не попасть в опасное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Уметь обратиться за помощью. Знать номера телефонов экстренных служб.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DF" w:rsidRDefault="00D01390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«Испорченный телефон»</w:t>
            </w:r>
          </w:p>
          <w:p w:rsidR="00D01390" w:rsidRDefault="00D01390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«Примите звонок»</w:t>
            </w:r>
          </w:p>
          <w:p w:rsidR="008F4063" w:rsidRDefault="008F4063" w:rsidP="008F4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3" w:rsidRDefault="008F4063" w:rsidP="008F4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Проигрывание сюжетов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Случилось ЧС…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4063" w:rsidRDefault="008F4063" w:rsidP="008F4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3" w:rsidRPr="0040546A" w:rsidRDefault="008F4063" w:rsidP="008F4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«Горячая линия»</w:t>
            </w:r>
          </w:p>
          <w:p w:rsidR="00D01390" w:rsidRPr="00D630DF" w:rsidRDefault="00D01390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90" w:rsidRPr="0040546A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D01390" w:rsidRPr="0040546A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90" w:rsidRPr="0040546A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D01390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90" w:rsidRPr="0040546A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D01390" w:rsidRPr="0040546A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90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63" w:rsidRDefault="008F4063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90" w:rsidRPr="0040546A" w:rsidRDefault="00D01390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  <w:p w:rsidR="00D630DF" w:rsidRPr="00D630DF" w:rsidRDefault="00D630DF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B5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EC14B5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Pr="00D630DF" w:rsidRDefault="00EC14B5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Pr="00EC14B5" w:rsidRDefault="00EC14B5" w:rsidP="00D0139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B5">
              <w:rPr>
                <w:rFonts w:ascii="Times New Roman" w:hAnsi="Times New Roman" w:cs="Times New Roman"/>
                <w:i/>
                <w:sz w:val="24"/>
                <w:szCs w:val="24"/>
              </w:rPr>
              <w:t>http://allsafety.ru/first_aid/emergency_call.htm</w:t>
            </w:r>
          </w:p>
        </w:tc>
      </w:tr>
      <w:tr w:rsidR="00EC14B5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5B2CB9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Pr="00D630DF" w:rsidRDefault="005B2CB9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(безопасность в сети интернет)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Pr="004706DF" w:rsidRDefault="004706DF" w:rsidP="002B7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706DF">
              <w:rPr>
                <w:rFonts w:ascii="Helvetica" w:eastAsia="Times New Roman" w:hAnsi="Helvetica" w:cs="Times New Roman"/>
                <w:color w:val="333333"/>
                <w:sz w:val="23"/>
                <w:szCs w:val="23"/>
              </w:rPr>
              <w:t xml:space="preserve"> 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2B760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угрозами, которые могут встретиться при работе в сети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t>Выработать правила безопасного поведения в сети.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Выработать  необходимость использования в сети общепринятых нравственных норм поведения.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F" w:rsidRPr="004706DF" w:rsidRDefault="004706DF" w:rsidP="004706DF">
            <w:pPr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Понятия: 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ответственного, этичного и безопасного использования 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Интернета.</w:t>
            </w:r>
          </w:p>
          <w:p w:rsidR="00EC14B5" w:rsidRPr="004706DF" w:rsidRDefault="00EC14B5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4706DF" w:rsidP="00405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47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братить внимание учащихся на возможные угрозы в сети Интернет, повысить грамотность учащихся в вопросах безопасности в сети, формировать общепринятые </w:t>
            </w:r>
            <w:r w:rsidRPr="004706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нормы поведения в сети.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4706DF" w:rsidP="00470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Игровая ситуация</w:t>
            </w:r>
            <w:r w:rsidRPr="004706DF">
              <w:rPr>
                <w:rFonts w:ascii="Times New Roman" w:hAnsi="Times New Roman" w:cs="Times New Roman"/>
                <w:sz w:val="24"/>
                <w:szCs w:val="24"/>
              </w:rPr>
              <w:t> «Я взрослый»</w:t>
            </w:r>
          </w:p>
          <w:p w:rsidR="004706DF" w:rsidRDefault="004706DF" w:rsidP="00470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Default="004706DF" w:rsidP="00470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памятки по безопасному </w:t>
            </w:r>
            <w:r w:rsidRPr="00470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поведению в интернете</w:t>
            </w:r>
          </w:p>
          <w:p w:rsidR="004706DF" w:rsidRDefault="004706DF" w:rsidP="00470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«Создание</w:t>
            </w:r>
            <w:r w:rsidR="003F0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05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никнейма</w:t>
            </w:r>
            <w:r w:rsidR="003F05BA" w:rsidRPr="003F05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3F05BA" w:rsidRDefault="003F05BA" w:rsidP="004706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05BA" w:rsidRPr="004706DF" w:rsidRDefault="003F05BA" w:rsidP="004706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Практические занятия «Спам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«Лаборатория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касперского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F" w:rsidRPr="0040546A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706DF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Pr="0040546A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Pr="0040546A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706DF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Pr="0040546A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706DF" w:rsidRPr="0040546A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DF" w:rsidRPr="0040546A" w:rsidRDefault="004706DF" w:rsidP="004706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  <w:p w:rsidR="00EC14B5" w:rsidRPr="0040546A" w:rsidRDefault="00EC14B5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91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1" w:rsidRDefault="005E4F91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1" w:rsidRPr="00D630DF" w:rsidRDefault="005E4F91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1" w:rsidRPr="005E4F91" w:rsidRDefault="005E4F91" w:rsidP="00D0139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F91">
              <w:rPr>
                <w:rFonts w:ascii="Times New Roman" w:hAnsi="Times New Roman" w:cs="Times New Roman"/>
                <w:i/>
                <w:sz w:val="24"/>
                <w:szCs w:val="24"/>
              </w:rPr>
              <w:t>https://kopilkaurokov.ru/klassnomuRukovoditeliu/meropriyatia/klassnyi-chas-biezopasnost-v-sieti-intierniet</w:t>
            </w:r>
          </w:p>
        </w:tc>
      </w:tr>
      <w:tr w:rsidR="00EC14B5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22311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A" w:rsidRPr="0022311A" w:rsidRDefault="0022311A" w:rsidP="002231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1A">
              <w:rPr>
                <w:rFonts w:ascii="Times New Roman" w:hAnsi="Times New Roman" w:cs="Times New Roman"/>
                <w:sz w:val="24"/>
                <w:szCs w:val="24"/>
              </w:rPr>
              <w:t>Безопасное  поведение на объектах железнодорожного транспорта.</w:t>
            </w:r>
          </w:p>
          <w:p w:rsidR="00EC14B5" w:rsidRPr="00D630DF" w:rsidRDefault="00EC14B5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E" w:rsidRPr="007C53E6" w:rsidRDefault="0088041E" w:rsidP="00DD563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5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7C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3E" w:rsidRPr="007C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причины детского травматизма на железнодорожном транспорте. Обсудить и закрепить правила поведения на объектах железнодорожной инфраструктуры. Воспитывать у </w:t>
            </w:r>
            <w:r w:rsidR="002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="00DD563E" w:rsidRPr="007C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культуру поведения на железнодорожных путях.</w:t>
            </w:r>
          </w:p>
          <w:p w:rsidR="00EC14B5" w:rsidRPr="007C53E6" w:rsidRDefault="00EC14B5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Pr="00D01390" w:rsidRDefault="0088041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Понятия:</w:t>
            </w:r>
            <w:r w:rsidR="00DD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3E" w:rsidRPr="00DD563E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DD56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D563E" w:rsidRPr="00DD563E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разными источниками информации; овладение навыками </w:t>
            </w:r>
            <w:r w:rsidR="00DD563E">
              <w:rPr>
                <w:rFonts w:ascii="Times New Roman" w:hAnsi="Times New Roman" w:cs="Times New Roman"/>
                <w:sz w:val="24"/>
                <w:szCs w:val="24"/>
              </w:rPr>
              <w:t>правил по безопасному поведению.</w:t>
            </w:r>
            <w:r w:rsidR="00DD563E" w:rsidRPr="00DD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DD563E" w:rsidP="00405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8041E" w:rsidRPr="008804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равила безопасного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DD563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 в устной форме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5" w:rsidRDefault="00DD563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и железная дорога!» (рисунки)</w:t>
            </w:r>
          </w:p>
          <w:p w:rsidR="00DD563E" w:rsidRDefault="00DD563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E" w:rsidRDefault="00DD563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Игра-практикум «Расскажи правило по картинке»</w:t>
            </w:r>
          </w:p>
          <w:p w:rsidR="00DD563E" w:rsidRDefault="00DD563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E" w:rsidRDefault="00D74E1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D563E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E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DD563E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DD563E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E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DD563E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E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B5" w:rsidRPr="0040546A" w:rsidRDefault="00DD563E" w:rsidP="00DD5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2E2FF4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4" w:rsidRDefault="002E2FF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4" w:rsidRPr="00D630DF" w:rsidRDefault="002E2FF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4" w:rsidRPr="0040546A" w:rsidRDefault="002E2FF4" w:rsidP="00D0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4">
              <w:rPr>
                <w:rFonts w:ascii="Times New Roman" w:hAnsi="Times New Roman" w:cs="Times New Roman"/>
                <w:sz w:val="24"/>
                <w:szCs w:val="24"/>
              </w:rPr>
              <w:t>https://mosmetod.ru/metodicheskoe-prostranstvo/klassnyj-chas/pravila-bezopasnogo-povedeniya-na-zheleznoj-doroge.html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66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BD1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«Экология </w:t>
            </w:r>
            <w:r w:rsidR="002E2F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здоровье</w:t>
            </w: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интереса  к познанию тайн природы и человека, развитие экологического сознания, мышления, экологической культуры, формирование нравственно – экологической позиции.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факторов среды на здоровье человека.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создавать здоровую окружающую среду.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помещений, чистоплотность как добродетель. Талассотерапия.  Взаимосвязь  физических факторов среды и деятельности  человека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пасные и вредные  факторы окружающей среды.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Поддерживать порядок в доме, своем уголке; оценивать факты влияния физических факторов на здоровье человека; устанавливать  нарушения в природе, вызванные человеком.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«мой уютный чистый дом»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«Что такое талассотерапия».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Рассказ по кругу «Летний отдых и мое здоровье»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« Погода и организм человека»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Лицей выбирает здоровье,  ред. Гурова В.Н., Ставрополь, 2000, стр.18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стр.262.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Чижевский А.Е.., Я познаю мир, Москва, 1998, стр.70 – 82.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Влияние  биологических факторов среды на здоровье человека.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 представления о человеке как части природы, необходимости  жить в согласии с ней, повседневно заботиться о чистоте окружающей среды, формировать понятие рационального режима – как способа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и укрепления здоровья.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биосфера, денатурация  биосферы, биоритмы, биоритмы и режим дня, динамика работоспособности в течение дня, недели, года.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Заботиться  о чистоте окружающей среды. Составлять рациональный режим дня с учетом биоритмов и динамики работоспособности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 «на какое дерево я похож»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«Сова или жаворонок»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«биологические часы – мудрость природы»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« Рациональный режим дня»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Чижевский А.Е.., Я познаю мир, Москва, 1998, стр.143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вас, девочки, 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Махалова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Т.И., Новосибирск, 1993, стр. 261.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Юные спасатели. МТО Холдинг. Москва.2002, стр. 24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Потапов С. Курс выживания для подростков. Москва, 2000,  стр.101 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Влияние  психологических факторов среды на здоровье человека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представления о влияние  психологических факторов среды на здоровье человека, формировать позитивное мышление, способствовать  приобретению навыков   саморегуляции.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психологических факторов среды, психологическое здоровье и меры его  сохранения. Саморегуляция  и релаксация, аутотренинг.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Владеть приемами  саморегуляции и релаксации, позитивно воспринимать себя и других, преодолевать тревожность и стресс, уметь снимать  усталость и эмоциональное напряжение.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Психотехническая игра «здоровья пожелаешь – счастье повстречаешь»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«Оживление  приятных воспоминаний»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«Психическое здоровье – что это такое?»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стр.172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Влияние  вредных привычек на здоровье человека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позиции недопустимости или отказа от вредных привычек, коррекция неадекватных отношений, установок и поведенческих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стереотипов 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Понятия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:   вредные привычки и их пагубное влияние на здоровье человека, самоанализ,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убедить сверстника в недопустимости или отказа от вредных привычек, рассказать  младшим ребятам о пагубном влиянии вредных привычек на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человека.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 мне полезно, а что вредно?»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«Учимся говорить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Сочинение «открытое письмо курящей девочки»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Дискуссия «Действия и последствия»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вас, девочки, 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Махалова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Т.И., Новосибирск, 1993, стр. 241.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Потапов С. Курс выживания для подростков. Москва, 2000,  стр.185, 188, 193 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Лицей выбирает здоровье,  ред. Гурова В.Н., Ставрополь, 2000, стр. 137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Влияние вредных факторов (переедание, недосыпание, гиподинамия) на здоровье человека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коррекция образа жизни, содействовать осмыслению необходимости двигательной активности. Соблюдение режима питания и сна.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вредные факторы, дневник самоконтроля, объективные  и субъективные данные, двигательная активность, режим питания и сна.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Вести дневник самоконтроля, выполнять комплексы утренней гимнастики, участвовать в подвижных играх и спортивных мероприятиях, соблюдать режим и культуру питания и сна.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 «Зачем человеку сон»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«Комплекс оздоровительных упражнений»</w:t>
            </w:r>
          </w:p>
          <w:p w:rsidR="0040546A" w:rsidRPr="0040546A" w:rsidRDefault="003A481B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«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меню и режим питания»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Дискуссия  «Мы можем жить  до 140 лет, почему живем меньше…»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163AD2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Влияние наследственности на здоровье человека.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формировать  ответственность за здоровье своих будущих детей, содействовать осмыслению необходимости сохранять и укреплять  здоровье, приобщаться к здоровому образу жизни.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наследственность. Причины врожденных и наследственных нарушений, воспроизведение себя в потомстве – одно из важнейших предназначений человека.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жизни: соблюдать  правила личной гигиены, режим дня, создавать здоровую окружающую среду.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Игра: «на кого я похож»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« Родители – носители  информации для будущих поколений»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Дискуссия «Вредные привычки и наследственность»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Тест «Отношение к актуальным  проблемам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срвременности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03" w:rsidRDefault="00345B03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программы развития личности в подростковом и старшем школьном возрасте</w:t>
            </w:r>
            <w:proofErr w:type="gram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ред. Дубровиной И.В., Екатеринбург, 1998. стр.114</w:t>
            </w:r>
          </w:p>
          <w:p w:rsidR="0040546A" w:rsidRPr="00345B03" w:rsidRDefault="0040546A" w:rsidP="00163A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обо всем,  ред. </w:t>
            </w:r>
            <w:proofErr w:type="gram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Славкин</w:t>
            </w:r>
            <w:proofErr w:type="gram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В.В., Москва, 1997, стр. 261.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Физиологические аспекты взросления.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физиологических аспектах взросления, о необходимости индивидуальной программы укрепления здоровья. Профилактика 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диссорфобии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(болезненного 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недовольства своей внешностью), формировать  навыки релаксации своего физического состояния.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этапы развития человека, временные и физиологические особенности, подростковый возраст,  половые гормоны и их влияние на организм, функциональное созревание и его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Оценивать свое физическое состояние. Составлять и реализовывать индивидуальную программу укрепления здоровья, уметь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выходить из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гиперсексуального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ч с помощью занятий спортом  и прохладного душа перед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сном.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произведений живописи и скульптуры на слайдах и репродукциях  «Человеческое тело – образец пропорций и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подросткового возраста»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специалиста по анатомическим особенностям девочек и мальчиков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E95794" w:rsidRDefault="00E9579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94" w:rsidRDefault="00E9579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E9579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вас, девочки, 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Махалова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Т.И., Новосибирск, 1993, стр. 206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взросления.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об психологических особенностях взросления,  о губительном влиянии алкоголя и наркотиков на поведение человека, необходимость реализации  индивидуальной программы по развитию воли, решительности, выдержки и самообладания.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характеристики разных этапов взросления. Психологические трудности подросткового периода. Индивидуальная программа по развитию воли, решительности, выдержки и самообладания.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простейшие  приемы саморегуляции, составить и реализовать индивидуальную программу по развитию воли, решительности, выдержки и самообладания.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 «Я волшебник»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Тест «Что вы за птица»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« Влияние  спиртных напитков и курения на поведение человека»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«программа индивидуального развития»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Литература.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свободного времени социально – дезадаптированных подростков, Курск, 2000, стр.34</w:t>
            </w:r>
          </w:p>
        </w:tc>
      </w:tr>
      <w:tr w:rsidR="004706DF" w:rsidRPr="0040546A" w:rsidTr="00A7193A">
        <w:trPr>
          <w:trHeight w:val="9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Иммунитет и здоровье человека.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об иммунитете как  об одной из систем, обеспечивающих жизнедеятельность человека, помогающей адаптации в окружающем мире.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иммунитет, виды иммунитета, функции и задачи, иммунная система, принципы работы иммунитета,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иммунозависимые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заболевания (СПИД),  признаки снижения иммунитета и  меры его укрепления.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аргументированное объяснение сущности и значения иммунитета для здоровья  человека, выполнять профилактические мероприятия по укреплению иммунитета.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77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Закончи предложение «Чтобы быть здоровым надо…»</w:t>
            </w:r>
          </w:p>
          <w:p w:rsidR="0040546A" w:rsidRPr="0040546A" w:rsidRDefault="0040546A" w:rsidP="0077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ролевая игра «МВД нашего организма»</w:t>
            </w:r>
          </w:p>
          <w:p w:rsidR="0040546A" w:rsidRPr="0040546A" w:rsidRDefault="0040546A" w:rsidP="0077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« Что может произойти, если иммунитет нарушиться»</w:t>
            </w:r>
          </w:p>
          <w:p w:rsidR="0040546A" w:rsidRPr="0040546A" w:rsidRDefault="0040546A" w:rsidP="00773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специалиста:  «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Иммунозависимые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заболевания (СПИД)»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773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Будь здоров! №1, Москва, 2003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«</w:t>
            </w:r>
            <w:r w:rsidR="00BD1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 каждой души</w:t>
            </w:r>
            <w:r w:rsidRPr="00405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5C" w:rsidRPr="000A345C">
              <w:rPr>
                <w:rFonts w:ascii="Times New Roman" w:hAnsi="Times New Roman" w:cs="Times New Roman"/>
                <w:sz w:val="24"/>
                <w:szCs w:val="24"/>
              </w:rPr>
              <w:t>формирования у воспитанников позитивного отношения к самому себе, потребности в саморазвитии, формирования опыта нравственных отношений с окружающим миром, развитие духовной сферы личности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0A345C" w:rsidRDefault="000A345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C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  <w:r w:rsidR="005C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1" w:rsidRPr="005C5D51" w:rsidRDefault="0040546A" w:rsidP="005C5D51">
            <w:pPr>
              <w:pStyle w:val="af"/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546A">
              <w:rPr>
                <w:u w:val="single"/>
              </w:rPr>
              <w:t>Задачи:</w:t>
            </w:r>
            <w:r w:rsidRPr="0040546A">
              <w:t xml:space="preserve"> </w:t>
            </w:r>
            <w:r w:rsidR="005C5D51" w:rsidRPr="005C5D51">
              <w:rPr>
                <w:rFonts w:eastAsia="Times New Roman"/>
                <w:color w:val="000000"/>
              </w:rPr>
              <w:t>развивать самостоятельность и личную ответственность за свои поступки на основе пре</w:t>
            </w:r>
            <w:r w:rsidR="005C5D51">
              <w:rPr>
                <w:rFonts w:eastAsia="Times New Roman"/>
                <w:color w:val="000000"/>
              </w:rPr>
              <w:t>дставлений о нравственных нормах. В</w:t>
            </w:r>
            <w:r w:rsidR="005C5D51" w:rsidRPr="005C5D51">
              <w:rPr>
                <w:rFonts w:eastAsia="Times New Roman"/>
                <w:color w:val="000000"/>
              </w:rPr>
              <w:t>оспитывать желание быть духовно красивым человеком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C5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«свобода», «выбор», «ответственность»</w:t>
            </w:r>
            <w:r w:rsidR="005C5D51"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1" w:rsidRPr="005C5D51" w:rsidRDefault="005C5D51" w:rsidP="005C5D51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условия для осознания учащимися  ответственности за человеческую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</w:t>
            </w:r>
            <w:r w:rsidRPr="005C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умение оценивать формы поведения во взаимоотношениях с одноклассниками, друзьями, взрослыми</w:t>
            </w:r>
            <w:r w:rsidR="004E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C" w:rsidRDefault="004E052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буду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052C" w:rsidRPr="0040546A" w:rsidRDefault="004E052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E052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хочет быть свободным?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40546A" w:rsidRDefault="004E052C" w:rsidP="004E05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«Могу и делаю»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2C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  <w:r w:rsidR="004E052C"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2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4E0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052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4E052C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  <w:r w:rsidRPr="004E05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052C" w:rsidRPr="004E052C">
              <w:rPr>
                <w:rFonts w:ascii="Times New Roman" w:hAnsi="Times New Roman" w:cs="Times New Roman"/>
                <w:sz w:val="24"/>
                <w:szCs w:val="24"/>
              </w:rPr>
              <w:t>https://infourok.ru/klassniy-chas-na-temusvoboda-i-otvetstvennost-1780360.html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0A345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C">
              <w:rPr>
                <w:rFonts w:ascii="Times New Roman" w:hAnsi="Times New Roman" w:cs="Times New Roman"/>
                <w:sz w:val="24"/>
                <w:szCs w:val="24"/>
              </w:rPr>
              <w:t>Мир против насилия и жестокости</w:t>
            </w:r>
            <w:r w:rsidR="005C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973C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 </w:t>
            </w:r>
            <w:r w:rsidR="0011333A" w:rsidRPr="004E3408">
              <w:rPr>
                <w:rFonts w:ascii="Times New Roman" w:hAnsi="Times New Roman" w:cs="Times New Roman"/>
                <w:sz w:val="24"/>
                <w:szCs w:val="24"/>
              </w:rPr>
              <w:t>сформировать активную жизненную позицию, основанную на уважении себя как личности и уважении окружающих людей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6F5A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="006F5A7A">
              <w:rPr>
                <w:rFonts w:ascii="Times New Roman" w:hAnsi="Times New Roman" w:cs="Times New Roman"/>
                <w:sz w:val="24"/>
                <w:szCs w:val="24"/>
              </w:rPr>
              <w:t>физическое насилие</w:t>
            </w:r>
            <w:proofErr w:type="gramStart"/>
            <w:r w:rsidR="006F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5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F5A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6F5A7A">
              <w:rPr>
                <w:rFonts w:ascii="Times New Roman" w:hAnsi="Times New Roman" w:cs="Times New Roman"/>
                <w:sz w:val="24"/>
                <w:szCs w:val="24"/>
              </w:rPr>
              <w:t>моциональное насилие, экономическое насилие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8" w:rsidRPr="004E3408" w:rsidRDefault="004E3408" w:rsidP="004E3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408">
              <w:rPr>
                <w:rFonts w:ascii="Times New Roman" w:hAnsi="Times New Roman" w:cs="Times New Roman"/>
                <w:sz w:val="24"/>
                <w:szCs w:val="24"/>
              </w:rPr>
              <w:t>оспитание доброго отношения друг к другу, милосердия, сострадания, доброжелательности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7A" w:rsidRDefault="006F5A7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«Живая цепочка».</w:t>
            </w:r>
            <w:r w:rsidRPr="006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A7A" w:rsidRDefault="006F5A7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  <w:r w:rsidR="006F5A7A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гуманного отношения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40546A" w:rsidRDefault="0040546A" w:rsidP="006F5A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6F5A7A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="006F5A7A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="006F5A7A">
              <w:rPr>
                <w:rFonts w:ascii="Times New Roman" w:hAnsi="Times New Roman" w:cs="Times New Roman"/>
                <w:sz w:val="24"/>
                <w:szCs w:val="24"/>
              </w:rPr>
              <w:t xml:space="preserve"> можно жить…»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6252AA" w:rsidRPr="002C1D08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Ст. школьники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2C1D08" w:rsidRDefault="00D41C10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i/>
                <w:sz w:val="24"/>
                <w:szCs w:val="24"/>
              </w:rPr>
              <w:t>https://infourok.ru/klassniy-chas-na-temu-mir-protiv-nasiliya-i-zhestokosti-nad-detmi-838900.html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0A345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C">
              <w:rPr>
                <w:rFonts w:ascii="Times New Roman" w:hAnsi="Times New Roman" w:cs="Times New Roman"/>
                <w:sz w:val="24"/>
                <w:szCs w:val="24"/>
              </w:rPr>
              <w:t>Доброта в нас и вокруг нас</w:t>
            </w:r>
            <w:r w:rsidR="005C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517BD7" w:rsidRDefault="0040546A" w:rsidP="00517BD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7BD7">
              <w:rPr>
                <w:u w:val="single"/>
              </w:rPr>
              <w:t>Задачи:</w:t>
            </w:r>
            <w:r w:rsidRPr="00517BD7">
              <w:t xml:space="preserve"> </w:t>
            </w:r>
            <w:r w:rsidR="00517BD7" w:rsidRPr="00517BD7">
              <w:t xml:space="preserve"> </w:t>
            </w:r>
            <w:r w:rsidR="00517BD7" w:rsidRPr="00517BD7">
              <w:rPr>
                <w:color w:val="000000"/>
              </w:rPr>
              <w:t>формировать в с</w:t>
            </w:r>
            <w:r w:rsidR="00517BD7">
              <w:rPr>
                <w:color w:val="000000"/>
              </w:rPr>
              <w:t>ознании детей понятие «доброта». Р</w:t>
            </w:r>
            <w:r w:rsidR="00517BD7" w:rsidRPr="00517BD7">
              <w:rPr>
                <w:color w:val="000000"/>
              </w:rPr>
              <w:t xml:space="preserve">асширить знания школьников о доброте </w:t>
            </w:r>
            <w:proofErr w:type="gramStart"/>
            <w:r w:rsidR="00517BD7" w:rsidRPr="00517BD7">
              <w:rPr>
                <w:color w:val="000000"/>
              </w:rPr>
              <w:t>и о е</w:t>
            </w:r>
            <w:r w:rsidR="00517BD7">
              <w:rPr>
                <w:color w:val="000000"/>
              </w:rPr>
              <w:t>ё</w:t>
            </w:r>
            <w:proofErr w:type="gramEnd"/>
            <w:r w:rsidR="00517BD7">
              <w:rPr>
                <w:color w:val="000000"/>
              </w:rPr>
              <w:t xml:space="preserve"> роли в жизни каждого человека. В</w:t>
            </w:r>
            <w:r w:rsidR="00517BD7" w:rsidRPr="00517BD7">
              <w:rPr>
                <w:color w:val="000000"/>
              </w:rPr>
              <w:t>оспитывать в детях доброту и уважение к окружающим</w:t>
            </w:r>
            <w:r w:rsidR="00517BD7">
              <w:rPr>
                <w:color w:val="000000"/>
              </w:rPr>
              <w:t>.</w:t>
            </w:r>
          </w:p>
          <w:p w:rsidR="00517BD7" w:rsidRPr="00517BD7" w:rsidRDefault="00517BD7" w:rsidP="00517B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46A" w:rsidRPr="006F5A7A" w:rsidRDefault="0040546A" w:rsidP="00517B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A2D2C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A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D2C" w:rsidRPr="004A2D2C">
              <w:rPr>
                <w:rFonts w:ascii="Times New Roman" w:hAnsi="Times New Roman" w:cs="Times New Roman"/>
                <w:sz w:val="24"/>
                <w:szCs w:val="24"/>
              </w:rPr>
              <w:t>добро, доброта</w:t>
            </w:r>
            <w:proofErr w:type="gramStart"/>
            <w:r w:rsidR="004A2D2C" w:rsidRPr="004A2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2D2C" w:rsidRPr="004A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D2C" w:rsidRPr="004A2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A2D2C" w:rsidRPr="004A2D2C">
              <w:rPr>
                <w:rFonts w:ascii="Times New Roman" w:hAnsi="Times New Roman" w:cs="Times New Roman"/>
                <w:sz w:val="24"/>
                <w:szCs w:val="24"/>
              </w:rPr>
              <w:t>ло, бессердечный человек, добродушный человек</w:t>
            </w:r>
          </w:p>
          <w:p w:rsidR="0040546A" w:rsidRPr="006F5A7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2C" w:rsidRPr="009F39B2" w:rsidRDefault="004A2D2C" w:rsidP="004A2D2C">
            <w:pPr>
              <w:pStyle w:val="af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F39B2">
              <w:rPr>
                <w:rFonts w:eastAsia="Times New Roman"/>
                <w:color w:val="000000"/>
                <w:sz w:val="27"/>
                <w:szCs w:val="27"/>
              </w:rPr>
              <w:t>Развитие представлений учащихся о добре и зле.</w:t>
            </w:r>
          </w:p>
          <w:p w:rsidR="004A2D2C" w:rsidRPr="004A2D2C" w:rsidRDefault="004A2D2C" w:rsidP="004A2D2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A2D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Пробудить интерес к совершению добрых дел и поступков.</w:t>
            </w:r>
          </w:p>
          <w:p w:rsidR="0040546A" w:rsidRPr="009F39B2" w:rsidRDefault="0040546A" w:rsidP="004A2D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9F39B2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="002C1D08" w:rsidRPr="009F39B2">
              <w:rPr>
                <w:rFonts w:ascii="Times New Roman" w:hAnsi="Times New Roman" w:cs="Times New Roman"/>
                <w:sz w:val="24"/>
                <w:szCs w:val="24"/>
              </w:rPr>
              <w:t>Что такое доброта</w:t>
            </w: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9F39B2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23E50" w:rsidRPr="009F39B2">
              <w:rPr>
                <w:rFonts w:ascii="Times New Roman" w:hAnsi="Times New Roman" w:cs="Times New Roman"/>
                <w:sz w:val="24"/>
                <w:szCs w:val="24"/>
              </w:rPr>
              <w:t>Каждый день начинай с улыбки</w:t>
            </w: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9F39B2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="00323E50" w:rsidRPr="009F39B2">
              <w:rPr>
                <w:rFonts w:ascii="Times New Roman" w:hAnsi="Times New Roman" w:cs="Times New Roman"/>
                <w:sz w:val="24"/>
                <w:szCs w:val="24"/>
              </w:rPr>
              <w:t>Тайный дневник добрых дел</w:t>
            </w: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9B2" w:rsidRPr="009F39B2" w:rsidRDefault="0040546A" w:rsidP="009F39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B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</w:t>
            </w:r>
            <w:r w:rsidR="009F39B2" w:rsidRPr="009F39B2">
              <w:rPr>
                <w:rFonts w:ascii="Times New Roman" w:hAnsi="Times New Roman"/>
                <w:bCs/>
                <w:sz w:val="24"/>
                <w:szCs w:val="24"/>
              </w:rPr>
              <w:t>Международное движение «Добрые Дети Мира»</w:t>
            </w:r>
          </w:p>
          <w:p w:rsidR="0040546A" w:rsidRPr="009F39B2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Pr="002C1D08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Ср. школьник</w:t>
            </w: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2C1D08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D08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Литература: 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8669B2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9B2">
              <w:rPr>
                <w:rFonts w:ascii="Times New Roman" w:hAnsi="Times New Roman" w:cs="Times New Roman"/>
                <w:i/>
                <w:sz w:val="24"/>
                <w:szCs w:val="24"/>
              </w:rPr>
              <w:t>https://pedsovet.org/publikatsii/klassnomu-rukovoditelyu/dobrota-v-nas-i-vokrug-nas-itogovyy-klassnyy-chas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37327D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27D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  <w:r w:rsidR="005C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6F5A7A" w:rsidRDefault="0040546A" w:rsidP="00941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EB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FC" w:rsidRPr="00EB5F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добрые взаимоотношения между детьми в </w:t>
            </w:r>
            <w:r w:rsidR="00941F77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EB5FFC" w:rsidRPr="00EB5FFC">
              <w:rPr>
                <w:rFonts w:ascii="Times New Roman" w:hAnsi="Times New Roman" w:cs="Times New Roman"/>
                <w:sz w:val="24"/>
                <w:szCs w:val="24"/>
              </w:rPr>
              <w:t>; нравственные качества: умение дружить, беречь дружбу.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1" w:rsidRPr="00D75221" w:rsidRDefault="0040546A" w:rsidP="00D752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D7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221" w:rsidRPr="00D75221">
              <w:rPr>
                <w:rFonts w:ascii="Times New Roman" w:hAnsi="Times New Roman" w:cs="Times New Roman"/>
                <w:sz w:val="24"/>
                <w:szCs w:val="24"/>
              </w:rPr>
              <w:t>Показать какими качествами должен обладать настоящий друг, какую роль играют друзья в нашей жизни. Содействовать формированию дружного коллектива.</w:t>
            </w:r>
          </w:p>
          <w:p w:rsidR="0040546A" w:rsidRPr="006F5A7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6F5A7A" w:rsidRDefault="006A4F5F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F5F">
              <w:rPr>
                <w:rFonts w:ascii="Times New Roman" w:hAnsi="Times New Roman" w:cs="Times New Roman"/>
                <w:sz w:val="24"/>
                <w:szCs w:val="24"/>
              </w:rPr>
              <w:t>Помочь детям осознать, что друзьями могут быть и взрослые, и сверстники.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5" w:rsidRPr="00BD4FF5" w:rsidRDefault="00BD4FF5" w:rsidP="004054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 с кем дружит?» (по сказкам)</w:t>
            </w:r>
          </w:p>
          <w:p w:rsidR="00BD4FF5" w:rsidRDefault="00BD4FF5" w:rsidP="0040546A">
            <w:pPr>
              <w:spacing w:line="240" w:lineRule="auto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  <w:p w:rsid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4C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A35C4C" w:rsidRPr="00A35C4C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  <w:r w:rsidRPr="00A35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C4C" w:rsidRPr="00A35C4C" w:rsidRDefault="00A35C4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6F5A7A" w:rsidRDefault="0040546A" w:rsidP="00A35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C4C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A35C4C" w:rsidRPr="00A35C4C">
              <w:rPr>
                <w:rFonts w:ascii="Times New Roman" w:hAnsi="Times New Roman" w:cs="Times New Roman"/>
                <w:sz w:val="24"/>
                <w:szCs w:val="24"/>
              </w:rPr>
              <w:t>Законы дружбы</w:t>
            </w:r>
            <w:r w:rsidRPr="00A35C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BD4FF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F5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6252A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FF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D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F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D4FF5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A35C4C" w:rsidRPr="00A35C4C" w:rsidRDefault="00A35C4C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A35C4C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4C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6252AA" w:rsidRPr="006F5A7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0546A" w:rsidRPr="006F5A7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C4C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946C0B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0B">
              <w:rPr>
                <w:rFonts w:ascii="Times New Roman" w:hAnsi="Times New Roman" w:cs="Times New Roman"/>
                <w:i/>
                <w:sz w:val="24"/>
                <w:szCs w:val="24"/>
              </w:rPr>
              <w:t>http://www.eduportal44.ru/Sharya/shool7/DocLib32/Классный%20час%20Толерантность.doc</w:t>
            </w:r>
          </w:p>
        </w:tc>
      </w:tr>
      <w:tr w:rsidR="004706DF" w:rsidRPr="006963C5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37327D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8" w:rsidRPr="004E3408" w:rsidRDefault="0040546A" w:rsidP="004E3408">
            <w:pPr>
              <w:spacing w:line="240" w:lineRule="auto"/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08" w:rsidRPr="004E3408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 </w:t>
            </w:r>
            <w:r w:rsidR="00941F7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4E3408" w:rsidRPr="004E3408">
              <w:rPr>
                <w:rFonts w:ascii="Times New Roman" w:hAnsi="Times New Roman" w:cs="Times New Roman"/>
                <w:sz w:val="24"/>
                <w:szCs w:val="24"/>
              </w:rPr>
              <w:t xml:space="preserve"> черты характера, присущие толерантной личности. Воспитать чувство ответственности за свои поступки</w:t>
            </w:r>
          </w:p>
          <w:p w:rsidR="0040546A" w:rsidRPr="0040546A" w:rsidRDefault="004E3408" w:rsidP="004E34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6F5A7A" w:rsidRDefault="0040546A" w:rsidP="001C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1C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338" w:rsidRPr="004E340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«толерантность», «толерантная личность».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6F5A7A" w:rsidRDefault="00695A82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C14">
              <w:rPr>
                <w:rFonts w:ascii="Times New Roman" w:hAnsi="Times New Roman" w:cs="Times New Roman"/>
                <w:sz w:val="24"/>
                <w:szCs w:val="24"/>
              </w:rPr>
              <w:t>дать учащимся возможность оценить степень своей толерантности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FE" w:rsidRDefault="006E7EF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6963C5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6963C5" w:rsidRPr="006963C5">
              <w:rPr>
                <w:rStyle w:val="af0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Перед вами две дороги. Выбирайте...</w:t>
            </w:r>
            <w:r w:rsidRPr="006963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7EFE" w:rsidRPr="006963C5" w:rsidRDefault="006E7EFE" w:rsidP="004054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6A" w:rsidRPr="006E7EFE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F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6A4F5F" w:rsidRPr="006A4F5F">
              <w:rPr>
                <w:rFonts w:ascii="Times New Roman" w:hAnsi="Times New Roman" w:cs="Times New Roman"/>
                <w:sz w:val="24"/>
                <w:szCs w:val="24"/>
              </w:rPr>
              <w:t xml:space="preserve">Птица сильна крыльями, а </w:t>
            </w:r>
            <w:r w:rsidR="006A4F5F" w:rsidRPr="006E7EFE">
              <w:rPr>
                <w:rFonts w:ascii="Times New Roman" w:hAnsi="Times New Roman" w:cs="Times New Roman"/>
                <w:sz w:val="24"/>
                <w:szCs w:val="24"/>
              </w:rPr>
              <w:t>человек друзьями</w:t>
            </w:r>
            <w:r w:rsidRPr="006E7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6F5A7A" w:rsidRDefault="006E7EFE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EF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“</w:t>
            </w:r>
            <w:proofErr w:type="gramStart"/>
            <w:r w:rsidRPr="006E7EFE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Толерантная</w:t>
            </w:r>
            <w:proofErr w:type="gramEnd"/>
            <w:r w:rsidRPr="006E7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E7EFE">
              <w:rPr>
                <w:rFonts w:ascii="Times New Roman" w:hAnsi="Times New Roman" w:cs="Times New Roman"/>
                <w:bCs/>
                <w:sz w:val="24"/>
                <w:szCs w:val="24"/>
              </w:rPr>
              <w:t>интолерантная</w:t>
            </w:r>
            <w:proofErr w:type="spellEnd"/>
            <w:r w:rsidRPr="006E7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личности”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6963C5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C5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E363F5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3F5">
              <w:rPr>
                <w:rFonts w:ascii="Times New Roman" w:hAnsi="Times New Roman" w:cs="Times New Roman"/>
                <w:i/>
                <w:sz w:val="24"/>
                <w:szCs w:val="24"/>
              </w:rPr>
              <w:t>https://urok.1sept.ru/статьи/501446/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6B4890" w:rsidRDefault="0040546A" w:rsidP="00E9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4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6B4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«</w:t>
            </w:r>
            <w:r w:rsidR="00A7193A" w:rsidRPr="006B4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Валеология</w:t>
            </w:r>
            <w:r w:rsidRPr="006B4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B489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сохранения и укрепления здоровья, приобщение к ЗОЖ.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переутомлениях, головокружениях и головных болях.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учить снимать эмоциональное и физическое напряжение, формировать представления о рациональном режиме дня как способе сохранения и укрепления здоровья.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формы деятельности,  активный отдых, режим дня, особенности режима рабочего и выходного дня, релаксация. Правила оказания первой помощи</w:t>
            </w:r>
          </w:p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при переутомлениях, головокружениях и головных болях.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Составлять  рациональный режим дня, оказывать первую помощь при переутомлениях, головокружениях и головных болях, использовать приемы релаксации для снятия утомления.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Упражнение на мышечную релаксацию: «Подсолнух»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«Почему мы устаем. Первая помощь»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«Что такое головокружения и от чего болит голова. Первая помощь».</w:t>
            </w:r>
          </w:p>
          <w:p w:rsidR="0040546A" w:rsidRPr="0040546A" w:rsidRDefault="0040546A" w:rsidP="00E95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«Мой режим дня».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Богарова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Юные спасатели. МТО Холдинг. Москва.2002, стр. 47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переломах, вывихах и растяжениях.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об ответственности за свое здоровье и здоровье другого человека, учить быстро и грамотно оказать первую помощь.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переломы костей, виды травм – их причины и признаки. Правила оказания первой помощи при переломах, вывихах и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растяжениях.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травму, перелом. Оказать первую помощь </w:t>
            </w:r>
          </w:p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(наложить шину, подготовить пострадавшего к  транспортировке)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«Что может случиться если…»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предложение «Чтобы  не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сломать, не испортить свои кости, необходимо…»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«Причины и признаки переломов, вывихов и растяжений. Первая помощь»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«Первая помощь при переломах, вывихах и растяжениях»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вас, девочки, 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Махалова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Т.И., Новосибирск, 1993, стр. 285</w:t>
            </w:r>
          </w:p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Е.Н., ОБЖ – 6 класс. Москва,1997, стр.106</w:t>
            </w:r>
          </w:p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Е.Н., ОБЖ – 7 класс. Москва,1997, стр.143- 150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 и кровоподтеках.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усвоению правил самостоятельно оказывать  первую помощь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виды кровотечений и их причины. Способы остановки кровотечений.  Правила оказания первой помощи при кровотечениях и кровоподтеках.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Определять вид кровотечения, выбрать. Выбрать способ остановки кровотечения, оказать первую помощь себе и другим. Знать специфику оказания первой помощи при внутреннем и носовом кровотечениях.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ситуаций: «Как бы я поступил, если бы…»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Практикум: «Виды кровотечений»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«Способы остановки кровотечений. Меры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предосторожности при наложении жгута»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стр.369.</w:t>
            </w:r>
          </w:p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Е.Н., ОБЖ – 5 класс. Москва,1998, стр.133 - 148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нарушениях дыхания.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правильной последовательности действий оказания первой помощи.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признаки нарушения дыхания. Правила оказания первой помощи при одышке и удушье.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пострадавшего. Оказать первую помощь, не поддаваться панике.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Делать искусственное дыхание.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«Помоги Незнайке справиться с бедой!»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«Советы доктора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 «Первая  помощь при одышке и удушье».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«искусственное дыхание».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E9579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стр.369.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пищевых расстройствах, при отравлении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учить предвидеть опасные последствия употребления в пищу грязных, некачественных продуктов.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признаки пищевых отравлений и расстройств, их профилактика, экологически чистые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состояние пострадавшего, соблюдать личную гигиену. Уметь определять  качество продуктов питания по маркировке. Оказывать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помощь при пищевых расстройствах, при отравлении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«Чтобы у куклы не болел животик»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«Питание и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«Как  отличит экологически чистые продукты»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«Первая помощь при пищевых расстройствах, при отравлении».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 369, 120, 8.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ожогах, обморожениях и инфицированных ранах.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учить осмысленному выбору действий при оказании первой до врачебной помощи.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Понятия: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признаки ожогов, обморожений. Правила оказания помощи, народные способы лечения ожогов и обморожений в легкой форме. Инфицированная рана – первая помощь.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пострадавшего. Оказать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врачебную помощь. Применять народные способы лечения.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 – чтобы не обморозиться и не обжечься нужно…»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«Что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правила нарушены»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«Поражение кожи – первая помощь»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E95794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р. школьники</w:t>
            </w: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345B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стр.369.</w:t>
            </w:r>
          </w:p>
          <w:p w:rsidR="0040546A" w:rsidRPr="00345B03" w:rsidRDefault="0040546A" w:rsidP="00345B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Литвинов Е.Н., ОБЖ – 6 класс. Москва,1997, стр.117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попадании инородных тел в глаз, ухо, полость рта, пищевод, дыхательные пути.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об основных алгоритмах действий оказания первой  до врачебной помощи.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признаки попадания инородных тел в глаз, ухо, полость рта, пищевод, дыхательные пути. Правила оказания первой помощи.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пострадавшего. Оказать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врачебную помощь.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«Учимся правильно чистить уши, нос, ухаживать за глазами»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– практикум «Признаки  попадания инородных тел в глаз, ухо, полость рта, пищевод, дыхательные пути»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Тренинг «Первая помощь при попадании инородных тел в глаз, ухо, полость рта, пищевод, дыхательные пути».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 369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C23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 заболеваний.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моральной ответственности за  распространение инфекционных заболеваний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простудные заболевания, вирус, прививка, закаливание, инфекция.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Подбирать  одежду по сезону. Проводить профилактические мероприятия, закаливание.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Беседа – практикум  «Что такое закаливание»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Практикум «Секреты закаливания»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40546A" w:rsidRPr="0040546A" w:rsidRDefault="0040546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6252AA" w:rsidRDefault="006252A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о здоровом образе жизни, ред. Ярошенко Н., </w:t>
            </w:r>
            <w:proofErr w:type="spellStart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Ридерз</w:t>
            </w:r>
            <w:proofErr w:type="spellEnd"/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Дайджест, 1998, стр.304.</w:t>
            </w:r>
          </w:p>
          <w:p w:rsidR="0040546A" w:rsidRPr="00345B03" w:rsidRDefault="0040546A" w:rsidP="00E957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Потапов С. Курс выживания для подростков. Москва, 2000,  стр.166.</w:t>
            </w:r>
          </w:p>
        </w:tc>
      </w:tr>
      <w:tr w:rsidR="004706DF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6B4890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воспалительных и  вирусных заболеваний</w:t>
            </w:r>
            <w:r w:rsidR="0040546A"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ответственное отношение к своему здоровью и здоровью  других людей</w:t>
            </w:r>
            <w:r w:rsidR="006B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90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 и профилактика. </w:t>
            </w:r>
            <w:r w:rsidR="006B4890"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заболевания. Профилактика Ковид19.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 помощью взрослых средства личной гигиены. Обращаться  за помощью в трудных ситуациях. Уметь распознавать ситуации риска  для здоровья.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Игра «Встреча с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«Как стать  </w:t>
            </w:r>
            <w:proofErr w:type="spell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890" w:rsidRDefault="0040546A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90" w:rsidRDefault="006B4890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6B4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B4890">
              <w:rPr>
                <w:rFonts w:ascii="Times New Roman" w:hAnsi="Times New Roman" w:cs="Times New Roman"/>
                <w:sz w:val="24"/>
                <w:szCs w:val="24"/>
              </w:rPr>
              <w:t>«Вирусы – это оружие или болезнь?»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AA" w:rsidRDefault="006252A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40546A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40546A" w:rsidRDefault="0040546A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40546A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B03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6A" w:rsidRPr="00345B03" w:rsidRDefault="006B4890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890">
              <w:rPr>
                <w:rFonts w:ascii="Times New Roman" w:hAnsi="Times New Roman" w:cs="Times New Roman"/>
                <w:i/>
                <w:sz w:val="24"/>
                <w:szCs w:val="24"/>
              </w:rPr>
              <w:t>http://shd3school.ru/images/2/profilaktika-orvi.pdf</w:t>
            </w:r>
          </w:p>
        </w:tc>
      </w:tr>
      <w:tr w:rsidR="001E3908" w:rsidRPr="0040546A" w:rsidTr="001E39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40546A" w:rsidRDefault="001E3908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1E3908" w:rsidRDefault="001E3908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08">
              <w:rPr>
                <w:rFonts w:ascii="Times New Roman" w:hAnsi="Times New Roman" w:cs="Times New Roman"/>
                <w:sz w:val="24"/>
                <w:szCs w:val="24"/>
              </w:rPr>
              <w:t>Паспорт здоровья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1E3908" w:rsidRDefault="001E3908" w:rsidP="007838A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9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1E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у </w:t>
            </w:r>
            <w:r w:rsidR="0078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</w:t>
            </w:r>
            <w:r w:rsidRPr="001E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 представления о здоровом образе жизни, убеждения в необходимости серьезного отношения к своему здоровью.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7C4907" w:rsidRDefault="007C4907" w:rsidP="007C4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здоровом образе жизни, убеждения в необходимости серьезного отношения к своему здоровью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CA246A" w:rsidRDefault="00CA246A" w:rsidP="00CA2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2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бсудить различные варианты отношения к своему здоровью, причины человеческих недугов и возможные пути сохранения здоровья.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Default="001E3908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3B2" w:rsidRPr="00FA20FD" w:rsidRDefault="00FA20FD" w:rsidP="00FA20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F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0FD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20F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B433B2" w:rsidRDefault="00B433B2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3B2" w:rsidRDefault="00B433B2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3B2" w:rsidRPr="00B433B2" w:rsidRDefault="00B433B2" w:rsidP="00B43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2">
              <w:rPr>
                <w:rFonts w:ascii="Times New Roman" w:hAnsi="Times New Roman" w:cs="Times New Roman"/>
                <w:sz w:val="24"/>
                <w:szCs w:val="24"/>
              </w:rPr>
              <w:t>Ситуационная игра «Как сказать нет»</w:t>
            </w:r>
            <w:r w:rsidRPr="00B433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B2" w:rsidRPr="0040546A" w:rsidRDefault="00B433B2" w:rsidP="00B43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  <w:p w:rsidR="00B433B2" w:rsidRPr="0040546A" w:rsidRDefault="00B433B2" w:rsidP="00B43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</w:p>
          <w:p w:rsidR="00B433B2" w:rsidRDefault="00B433B2" w:rsidP="00B43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B2" w:rsidRDefault="00B433B2" w:rsidP="00B43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B2" w:rsidRPr="0040546A" w:rsidRDefault="00B433B2" w:rsidP="00B43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Ср. школьники</w:t>
            </w:r>
          </w:p>
          <w:p w:rsidR="001E3908" w:rsidRPr="006B4890" w:rsidRDefault="00B433B2" w:rsidP="00B433B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46A">
              <w:rPr>
                <w:rFonts w:ascii="Times New Roman" w:hAnsi="Times New Roman" w:cs="Times New Roman"/>
                <w:sz w:val="24"/>
                <w:szCs w:val="24"/>
              </w:rPr>
              <w:t>Ст. школьники.</w:t>
            </w:r>
          </w:p>
        </w:tc>
      </w:tr>
      <w:tr w:rsidR="001E3908" w:rsidRPr="0040546A" w:rsidTr="00A719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40546A" w:rsidRDefault="001E3908" w:rsidP="00405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345B03" w:rsidRDefault="007C4907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90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 </w:t>
            </w:r>
          </w:p>
        </w:tc>
        <w:tc>
          <w:tcPr>
            <w:tcW w:w="1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8" w:rsidRPr="001E3908" w:rsidRDefault="00024B48" w:rsidP="004054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1E3908" w:rsidRPr="001E3908">
                <w:rPr>
                  <w:rStyle w:val="af1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https://rosuchebnik.ru/material/klassnyy-chas-na-temu-7-aprelya-vsemirnyy-den-zdorovya-6253/</w:t>
              </w:r>
            </w:hyperlink>
          </w:p>
        </w:tc>
      </w:tr>
    </w:tbl>
    <w:p w:rsidR="00773A9B" w:rsidRDefault="00773A9B" w:rsidP="00405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3A9B" w:rsidSect="003727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D6" w:rsidRDefault="003C43D6" w:rsidP="007B10F4">
      <w:pPr>
        <w:spacing w:after="0" w:line="240" w:lineRule="auto"/>
      </w:pPr>
      <w:r>
        <w:separator/>
      </w:r>
    </w:p>
  </w:endnote>
  <w:endnote w:type="continuationSeparator" w:id="0">
    <w:p w:rsidR="003C43D6" w:rsidRDefault="003C43D6" w:rsidP="007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D6" w:rsidRDefault="003C43D6" w:rsidP="007B10F4">
      <w:pPr>
        <w:spacing w:after="0" w:line="240" w:lineRule="auto"/>
      </w:pPr>
      <w:r>
        <w:separator/>
      </w:r>
    </w:p>
  </w:footnote>
  <w:footnote w:type="continuationSeparator" w:id="0">
    <w:p w:rsidR="003C43D6" w:rsidRDefault="003C43D6" w:rsidP="007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9266"/>
      <w:docPartObj>
        <w:docPartGallery w:val="Page Numbers (Top of Page)"/>
        <w:docPartUnique/>
      </w:docPartObj>
    </w:sdtPr>
    <w:sdtContent>
      <w:p w:rsidR="007838A8" w:rsidRDefault="007838A8">
        <w:pPr>
          <w:pStyle w:val="a5"/>
          <w:jc w:val="right"/>
        </w:pPr>
        <w:fldSimple w:instr=" PAGE   \* MERGEFORMAT ">
          <w:r w:rsidR="00AB5F2C">
            <w:rPr>
              <w:noProof/>
            </w:rPr>
            <w:t>4</w:t>
          </w:r>
        </w:fldSimple>
      </w:p>
    </w:sdtContent>
  </w:sdt>
  <w:p w:rsidR="007838A8" w:rsidRDefault="007838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812"/>
    <w:multiLevelType w:val="multilevel"/>
    <w:tmpl w:val="C64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1DEB"/>
    <w:multiLevelType w:val="hybridMultilevel"/>
    <w:tmpl w:val="E166BDAE"/>
    <w:lvl w:ilvl="0" w:tplc="DAEC3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63615"/>
    <w:multiLevelType w:val="multilevel"/>
    <w:tmpl w:val="205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2276"/>
    <w:multiLevelType w:val="multilevel"/>
    <w:tmpl w:val="9DFC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360DA"/>
    <w:multiLevelType w:val="multilevel"/>
    <w:tmpl w:val="CF5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9669D"/>
    <w:multiLevelType w:val="hybridMultilevel"/>
    <w:tmpl w:val="4A6A5AB8"/>
    <w:lvl w:ilvl="0" w:tplc="C9348A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227"/>
    <w:rsid w:val="00005C80"/>
    <w:rsid w:val="00024B48"/>
    <w:rsid w:val="00037106"/>
    <w:rsid w:val="00041C09"/>
    <w:rsid w:val="00081125"/>
    <w:rsid w:val="00095F71"/>
    <w:rsid w:val="000A345C"/>
    <w:rsid w:val="000B5CDD"/>
    <w:rsid w:val="0011333A"/>
    <w:rsid w:val="001201F8"/>
    <w:rsid w:val="001210F2"/>
    <w:rsid w:val="001450F0"/>
    <w:rsid w:val="0015608F"/>
    <w:rsid w:val="00163AD2"/>
    <w:rsid w:val="001B49BC"/>
    <w:rsid w:val="001C0338"/>
    <w:rsid w:val="001D00DB"/>
    <w:rsid w:val="001D4415"/>
    <w:rsid w:val="001E3908"/>
    <w:rsid w:val="00201441"/>
    <w:rsid w:val="0022311A"/>
    <w:rsid w:val="002376AA"/>
    <w:rsid w:val="002A6F61"/>
    <w:rsid w:val="002B760D"/>
    <w:rsid w:val="002C1D08"/>
    <w:rsid w:val="002D59A3"/>
    <w:rsid w:val="002E2FF4"/>
    <w:rsid w:val="00323E50"/>
    <w:rsid w:val="0032657D"/>
    <w:rsid w:val="00345B03"/>
    <w:rsid w:val="003727AA"/>
    <w:rsid w:val="0037327D"/>
    <w:rsid w:val="003A481B"/>
    <w:rsid w:val="003C43D6"/>
    <w:rsid w:val="003E033C"/>
    <w:rsid w:val="003F05BA"/>
    <w:rsid w:val="00404ED5"/>
    <w:rsid w:val="0040546A"/>
    <w:rsid w:val="004706DF"/>
    <w:rsid w:val="004A2D2C"/>
    <w:rsid w:val="004C69E5"/>
    <w:rsid w:val="004E052C"/>
    <w:rsid w:val="004E3408"/>
    <w:rsid w:val="004E4512"/>
    <w:rsid w:val="0050724C"/>
    <w:rsid w:val="00517BD7"/>
    <w:rsid w:val="00537477"/>
    <w:rsid w:val="0056691E"/>
    <w:rsid w:val="005A202E"/>
    <w:rsid w:val="005A2C14"/>
    <w:rsid w:val="005A4B30"/>
    <w:rsid w:val="005A4EFF"/>
    <w:rsid w:val="005B2CB9"/>
    <w:rsid w:val="005C23B5"/>
    <w:rsid w:val="005C5D51"/>
    <w:rsid w:val="005E4F91"/>
    <w:rsid w:val="005F085A"/>
    <w:rsid w:val="006224F4"/>
    <w:rsid w:val="006252AA"/>
    <w:rsid w:val="0066053D"/>
    <w:rsid w:val="0068467E"/>
    <w:rsid w:val="00695A82"/>
    <w:rsid w:val="006963C5"/>
    <w:rsid w:val="006A4F5F"/>
    <w:rsid w:val="006B4890"/>
    <w:rsid w:val="006C0114"/>
    <w:rsid w:val="006E7EFE"/>
    <w:rsid w:val="006F5A7A"/>
    <w:rsid w:val="00705FB4"/>
    <w:rsid w:val="0073084F"/>
    <w:rsid w:val="00773A9B"/>
    <w:rsid w:val="007838A8"/>
    <w:rsid w:val="007B10F4"/>
    <w:rsid w:val="007B1ACF"/>
    <w:rsid w:val="007C4907"/>
    <w:rsid w:val="007C53E6"/>
    <w:rsid w:val="007D46C2"/>
    <w:rsid w:val="007E0291"/>
    <w:rsid w:val="008669B2"/>
    <w:rsid w:val="0088041E"/>
    <w:rsid w:val="0089007D"/>
    <w:rsid w:val="00890131"/>
    <w:rsid w:val="00891976"/>
    <w:rsid w:val="008F4063"/>
    <w:rsid w:val="00941F77"/>
    <w:rsid w:val="00946C0B"/>
    <w:rsid w:val="00973B2B"/>
    <w:rsid w:val="00973C3A"/>
    <w:rsid w:val="009C26B3"/>
    <w:rsid w:val="009C5B62"/>
    <w:rsid w:val="009D084E"/>
    <w:rsid w:val="009D11D2"/>
    <w:rsid w:val="009F39B2"/>
    <w:rsid w:val="00A12AE5"/>
    <w:rsid w:val="00A20A3A"/>
    <w:rsid w:val="00A35C4C"/>
    <w:rsid w:val="00A7193A"/>
    <w:rsid w:val="00A93B39"/>
    <w:rsid w:val="00AB4B4B"/>
    <w:rsid w:val="00AB5F2C"/>
    <w:rsid w:val="00AF3307"/>
    <w:rsid w:val="00B1711A"/>
    <w:rsid w:val="00B433B2"/>
    <w:rsid w:val="00B97359"/>
    <w:rsid w:val="00BA0FA6"/>
    <w:rsid w:val="00BD1C17"/>
    <w:rsid w:val="00BD4FF5"/>
    <w:rsid w:val="00BE33C7"/>
    <w:rsid w:val="00BF7BBC"/>
    <w:rsid w:val="00C6071D"/>
    <w:rsid w:val="00C7050C"/>
    <w:rsid w:val="00C90A45"/>
    <w:rsid w:val="00CA246A"/>
    <w:rsid w:val="00CB2E96"/>
    <w:rsid w:val="00D01390"/>
    <w:rsid w:val="00D0201D"/>
    <w:rsid w:val="00D06CFE"/>
    <w:rsid w:val="00D161D4"/>
    <w:rsid w:val="00D23406"/>
    <w:rsid w:val="00D41C10"/>
    <w:rsid w:val="00D60AB3"/>
    <w:rsid w:val="00D630DF"/>
    <w:rsid w:val="00D74E1A"/>
    <w:rsid w:val="00D75221"/>
    <w:rsid w:val="00DC0540"/>
    <w:rsid w:val="00DD563E"/>
    <w:rsid w:val="00E363F5"/>
    <w:rsid w:val="00E62319"/>
    <w:rsid w:val="00E9206F"/>
    <w:rsid w:val="00E95794"/>
    <w:rsid w:val="00EA3227"/>
    <w:rsid w:val="00EB5FFC"/>
    <w:rsid w:val="00EC14B5"/>
    <w:rsid w:val="00EE431D"/>
    <w:rsid w:val="00F35ABB"/>
    <w:rsid w:val="00F452D1"/>
    <w:rsid w:val="00F567C5"/>
    <w:rsid w:val="00F95E04"/>
    <w:rsid w:val="00FA0C78"/>
    <w:rsid w:val="00FA0FE5"/>
    <w:rsid w:val="00FA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4"/>
  </w:style>
  <w:style w:type="paragraph" w:styleId="1">
    <w:name w:val="heading 1"/>
    <w:basedOn w:val="a"/>
    <w:next w:val="a"/>
    <w:link w:val="10"/>
    <w:qFormat/>
    <w:rsid w:val="00EA3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05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546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22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A322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322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0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5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5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nhideWhenUsed/>
    <w:rsid w:val="004054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546A"/>
  </w:style>
  <w:style w:type="paragraph" w:styleId="31">
    <w:name w:val="Body Text 3"/>
    <w:basedOn w:val="a"/>
    <w:link w:val="32"/>
    <w:unhideWhenUsed/>
    <w:rsid w:val="004054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546A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40546A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5">
    <w:name w:val="header"/>
    <w:basedOn w:val="a"/>
    <w:link w:val="a6"/>
    <w:uiPriority w:val="99"/>
    <w:rsid w:val="00405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0546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40546A"/>
  </w:style>
  <w:style w:type="paragraph" w:styleId="a8">
    <w:name w:val="No Spacing"/>
    <w:link w:val="a9"/>
    <w:uiPriority w:val="99"/>
    <w:qFormat/>
    <w:rsid w:val="009D11D2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D11D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D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1D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B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10F4"/>
  </w:style>
  <w:style w:type="character" w:customStyle="1" w:styleId="23">
    <w:name w:val="Основной текст (2)_"/>
    <w:basedOn w:val="a0"/>
    <w:link w:val="210"/>
    <w:uiPriority w:val="99"/>
    <w:locked/>
    <w:rsid w:val="00E9206F"/>
    <w:rPr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E9206F"/>
  </w:style>
  <w:style w:type="paragraph" w:customStyle="1" w:styleId="210">
    <w:name w:val="Основной текст (2)1"/>
    <w:basedOn w:val="a"/>
    <w:link w:val="23"/>
    <w:uiPriority w:val="99"/>
    <w:rsid w:val="00E9206F"/>
    <w:pPr>
      <w:widowControl w:val="0"/>
      <w:shd w:val="clear" w:color="auto" w:fill="FFFFFF"/>
      <w:spacing w:after="0" w:line="322" w:lineRule="exact"/>
      <w:ind w:hanging="480"/>
      <w:jc w:val="center"/>
    </w:pPr>
    <w:rPr>
      <w:sz w:val="26"/>
      <w:szCs w:val="26"/>
    </w:rPr>
  </w:style>
  <w:style w:type="character" w:customStyle="1" w:styleId="Exact">
    <w:name w:val="Подпись к картинке Exact"/>
    <w:basedOn w:val="a0"/>
    <w:link w:val="ae"/>
    <w:uiPriority w:val="99"/>
    <w:locked/>
    <w:rsid w:val="00E9206F"/>
    <w:rPr>
      <w:sz w:val="26"/>
      <w:szCs w:val="26"/>
      <w:shd w:val="clear" w:color="auto" w:fill="FFFFFF"/>
    </w:rPr>
  </w:style>
  <w:style w:type="character" w:customStyle="1" w:styleId="11">
    <w:name w:val="Заголовок №1"/>
    <w:basedOn w:val="a0"/>
    <w:uiPriority w:val="99"/>
    <w:rsid w:val="00E9206F"/>
    <w:rPr>
      <w:b/>
      <w:bCs/>
      <w:sz w:val="32"/>
      <w:szCs w:val="32"/>
      <w:shd w:val="clear" w:color="auto" w:fill="FFFFFF"/>
    </w:rPr>
  </w:style>
  <w:style w:type="paragraph" w:customStyle="1" w:styleId="ae">
    <w:name w:val="Подпись к картинке"/>
    <w:basedOn w:val="a"/>
    <w:link w:val="Exact"/>
    <w:uiPriority w:val="99"/>
    <w:rsid w:val="00E9206F"/>
    <w:pPr>
      <w:widowControl w:val="0"/>
      <w:shd w:val="clear" w:color="auto" w:fill="FFFFFF"/>
      <w:spacing w:after="0" w:line="240" w:lineRule="atLeast"/>
      <w:ind w:hanging="440"/>
    </w:pPr>
    <w:rPr>
      <w:sz w:val="26"/>
      <w:szCs w:val="26"/>
    </w:rPr>
  </w:style>
  <w:style w:type="paragraph" w:styleId="af">
    <w:name w:val="Normal (Web)"/>
    <w:basedOn w:val="a"/>
    <w:uiPriority w:val="99"/>
    <w:unhideWhenUsed/>
    <w:rsid w:val="004706DF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563E"/>
  </w:style>
  <w:style w:type="paragraph" w:customStyle="1" w:styleId="c3">
    <w:name w:val="c3"/>
    <w:basedOn w:val="a"/>
    <w:rsid w:val="0051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7BD7"/>
  </w:style>
  <w:style w:type="character" w:customStyle="1" w:styleId="c7">
    <w:name w:val="c7"/>
    <w:basedOn w:val="a0"/>
    <w:rsid w:val="00517BD7"/>
  </w:style>
  <w:style w:type="character" w:styleId="af0">
    <w:name w:val="Strong"/>
    <w:basedOn w:val="a0"/>
    <w:uiPriority w:val="22"/>
    <w:qFormat/>
    <w:rsid w:val="006963C5"/>
    <w:rPr>
      <w:b/>
      <w:bCs/>
    </w:rPr>
  </w:style>
  <w:style w:type="character" w:styleId="af1">
    <w:name w:val="Hyperlink"/>
    <w:basedOn w:val="a0"/>
    <w:uiPriority w:val="99"/>
    <w:unhideWhenUsed/>
    <w:rsid w:val="001E3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klassnyy-chas-na-temu-7-aprelya-vsemirnyy-den-zdorovya-6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C563-7F87-4FC3-B88E-C40E2A32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dd_10</Company>
  <LinksUpToDate>false</LinksUpToDate>
  <CharactersWithSpaces>38952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buhsrv</dc:creator>
  <cp:lastModifiedBy>Зам по УВР</cp:lastModifiedBy>
  <cp:revision>5</cp:revision>
  <cp:lastPrinted>2020-09-04T05:24:00Z</cp:lastPrinted>
  <dcterms:created xsi:type="dcterms:W3CDTF">2020-09-04T04:59:00Z</dcterms:created>
  <dcterms:modified xsi:type="dcterms:W3CDTF">2020-09-04T05:39:00Z</dcterms:modified>
</cp:coreProperties>
</file>